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39B80A" w14:textId="77777777" w:rsidR="006B690C" w:rsidRPr="00365384" w:rsidRDefault="006B690C" w:rsidP="00A0685D">
      <w:pPr>
        <w:jc w:val="right"/>
        <w:rPr>
          <w:rFonts w:ascii="Tahoma" w:hAnsi="Tahoma" w:cs="Tahoma"/>
          <w:sz w:val="20"/>
          <w:szCs w:val="20"/>
        </w:rPr>
      </w:pPr>
      <w:r w:rsidRPr="00365384">
        <w:rPr>
          <w:rFonts w:ascii="Tahoma" w:hAnsi="Tahoma" w:cs="Tahoma"/>
          <w:sz w:val="20"/>
          <w:szCs w:val="20"/>
        </w:rPr>
        <w:t>KINNITATUD</w:t>
      </w:r>
    </w:p>
    <w:p w14:paraId="2856239D" w14:textId="2BA9E450" w:rsidR="006B690C" w:rsidRPr="00365384" w:rsidRDefault="006B690C" w:rsidP="00A0685D">
      <w:pPr>
        <w:tabs>
          <w:tab w:val="left" w:pos="6237"/>
        </w:tabs>
        <w:jc w:val="right"/>
        <w:rPr>
          <w:rFonts w:ascii="Tahoma" w:hAnsi="Tahoma" w:cs="Tahoma"/>
          <w:sz w:val="20"/>
          <w:szCs w:val="20"/>
        </w:rPr>
      </w:pPr>
      <w:r w:rsidRPr="00365384">
        <w:rPr>
          <w:rFonts w:ascii="Tahoma" w:hAnsi="Tahoma" w:cs="Tahoma"/>
          <w:sz w:val="20"/>
          <w:szCs w:val="20"/>
        </w:rPr>
        <w:t xml:space="preserve">RMK </w:t>
      </w:r>
      <w:r w:rsidR="00752FD1" w:rsidRPr="00365384">
        <w:rPr>
          <w:rFonts w:ascii="Tahoma" w:hAnsi="Tahoma" w:cs="Tahoma"/>
          <w:sz w:val="20"/>
          <w:szCs w:val="20"/>
        </w:rPr>
        <w:t>õiguse- ja hangete</w:t>
      </w:r>
      <w:r w:rsidRPr="00365384">
        <w:rPr>
          <w:rFonts w:ascii="Tahoma" w:hAnsi="Tahoma" w:cs="Tahoma"/>
          <w:sz w:val="20"/>
          <w:szCs w:val="20"/>
        </w:rPr>
        <w:t xml:space="preserve"> osakonna </w:t>
      </w:r>
    </w:p>
    <w:p w14:paraId="396C341B" w14:textId="1A81DCA0" w:rsidR="006B690C" w:rsidRPr="00365384" w:rsidRDefault="00E72798" w:rsidP="00A0685D">
      <w:pPr>
        <w:tabs>
          <w:tab w:val="left" w:pos="6237"/>
        </w:tabs>
        <w:jc w:val="right"/>
        <w:rPr>
          <w:rFonts w:ascii="Tahoma" w:hAnsi="Tahoma" w:cs="Tahoma"/>
          <w:sz w:val="20"/>
          <w:szCs w:val="20"/>
        </w:rPr>
      </w:pPr>
      <w:r w:rsidRPr="00365384">
        <w:rPr>
          <w:rFonts w:ascii="Tahoma" w:hAnsi="Tahoma" w:cs="Tahoma"/>
          <w:sz w:val="20"/>
          <w:szCs w:val="20"/>
        </w:rPr>
        <w:t xml:space="preserve">juhataja </w:t>
      </w:r>
      <w:r w:rsidR="00054748" w:rsidRPr="00365384">
        <w:rPr>
          <w:rFonts w:ascii="Tahoma" w:hAnsi="Tahoma" w:cs="Tahoma"/>
          <w:sz w:val="20"/>
          <w:szCs w:val="20"/>
        </w:rPr>
        <w:t xml:space="preserve">käskkirjaga </w:t>
      </w:r>
      <w:r w:rsidR="00E6257A" w:rsidRPr="00E6257A">
        <w:rPr>
          <w:rFonts w:ascii="Tahoma" w:hAnsi="Tahoma" w:cs="Tahoma"/>
          <w:sz w:val="20"/>
          <w:szCs w:val="20"/>
        </w:rPr>
        <w:t>1-47.325</w:t>
      </w:r>
      <w:r w:rsidR="00FC74FE">
        <w:rPr>
          <w:rFonts w:ascii="Tahoma" w:hAnsi="Tahoma" w:cs="Tahoma"/>
          <w:sz w:val="20"/>
          <w:szCs w:val="20"/>
        </w:rPr>
        <w:t>5</w:t>
      </w:r>
      <w:r w:rsidR="00E6257A" w:rsidRPr="00E6257A">
        <w:rPr>
          <w:rFonts w:ascii="Tahoma" w:hAnsi="Tahoma" w:cs="Tahoma"/>
          <w:sz w:val="20"/>
          <w:szCs w:val="20"/>
        </w:rPr>
        <w:t>/1</w:t>
      </w:r>
    </w:p>
    <w:p w14:paraId="0717C575" w14:textId="77777777" w:rsidR="007E4B62" w:rsidRDefault="007E4B62" w:rsidP="00A0685D">
      <w:pPr>
        <w:tabs>
          <w:tab w:val="left" w:pos="6237"/>
        </w:tabs>
        <w:rPr>
          <w:rFonts w:ascii="Tahoma" w:hAnsi="Tahoma" w:cs="Tahoma"/>
          <w:sz w:val="20"/>
          <w:szCs w:val="20"/>
        </w:rPr>
      </w:pPr>
    </w:p>
    <w:p w14:paraId="4DF8AE4A" w14:textId="77777777" w:rsidR="009F6347" w:rsidRPr="00365384" w:rsidRDefault="009F6347" w:rsidP="00A0685D">
      <w:pPr>
        <w:tabs>
          <w:tab w:val="left" w:pos="6237"/>
        </w:tabs>
        <w:rPr>
          <w:rFonts w:ascii="Tahoma" w:hAnsi="Tahoma" w:cs="Tahoma"/>
          <w:sz w:val="20"/>
          <w:szCs w:val="20"/>
        </w:rPr>
      </w:pPr>
    </w:p>
    <w:p w14:paraId="3F3A7295" w14:textId="021346EF" w:rsidR="00E176E1" w:rsidRPr="009F6347" w:rsidRDefault="00E176E1" w:rsidP="009F6347">
      <w:pPr>
        <w:pStyle w:val="Loendilik"/>
        <w:numPr>
          <w:ilvl w:val="0"/>
          <w:numId w:val="3"/>
        </w:numPr>
        <w:tabs>
          <w:tab w:val="left" w:pos="-7371"/>
          <w:tab w:val="left" w:pos="567"/>
        </w:tabs>
        <w:ind w:left="567" w:hanging="567"/>
        <w:contextualSpacing w:val="0"/>
        <w:jc w:val="both"/>
        <w:rPr>
          <w:rFonts w:ascii="Tahoma" w:hAnsi="Tahoma" w:cs="Tahoma"/>
          <w:b/>
          <w:bCs/>
          <w:sz w:val="20"/>
          <w:szCs w:val="20"/>
        </w:rPr>
      </w:pPr>
      <w:r w:rsidRPr="009F6347">
        <w:rPr>
          <w:rFonts w:ascii="Tahoma" w:hAnsi="Tahoma" w:cs="Tahoma"/>
          <w:b/>
          <w:bCs/>
          <w:sz w:val="20"/>
          <w:szCs w:val="20"/>
        </w:rPr>
        <w:t>ÜLDOSA</w:t>
      </w:r>
    </w:p>
    <w:p w14:paraId="11756D93" w14:textId="0F883CEC" w:rsidR="00E954A4" w:rsidRPr="00E954A4" w:rsidRDefault="00E954A4" w:rsidP="009F6347">
      <w:pPr>
        <w:pStyle w:val="Loendilik"/>
        <w:numPr>
          <w:ilvl w:val="1"/>
          <w:numId w:val="3"/>
        </w:numPr>
        <w:ind w:left="567" w:hanging="567"/>
        <w:jc w:val="both"/>
        <w:rPr>
          <w:rFonts w:ascii="Tahoma" w:hAnsi="Tahoma" w:cs="Tahoma"/>
          <w:sz w:val="20"/>
          <w:szCs w:val="20"/>
        </w:rPr>
      </w:pPr>
      <w:r w:rsidRPr="00E954A4">
        <w:rPr>
          <w:rFonts w:ascii="Tahoma" w:hAnsi="Tahoma" w:cs="Tahoma"/>
          <w:sz w:val="20"/>
          <w:szCs w:val="20"/>
        </w:rPr>
        <w:t xml:space="preserve">Hankija nimi ja andmed: Riigimetsa Majandamise Keskus (RMK), </w:t>
      </w:r>
      <w:proofErr w:type="spellStart"/>
      <w:r w:rsidRPr="00E954A4">
        <w:rPr>
          <w:rFonts w:ascii="Tahoma" w:hAnsi="Tahoma" w:cs="Tahoma"/>
          <w:sz w:val="20"/>
          <w:szCs w:val="20"/>
        </w:rPr>
        <w:t>rg</w:t>
      </w:r>
      <w:proofErr w:type="spellEnd"/>
      <w:r w:rsidRPr="00E954A4">
        <w:rPr>
          <w:rFonts w:ascii="Tahoma" w:hAnsi="Tahoma" w:cs="Tahoma"/>
          <w:sz w:val="20"/>
          <w:szCs w:val="20"/>
        </w:rPr>
        <w:t xml:space="preserve">-kood 70004459, Mõisa/3, </w:t>
      </w:r>
      <w:proofErr w:type="spellStart"/>
      <w:r w:rsidRPr="00E954A4">
        <w:rPr>
          <w:rFonts w:ascii="Tahoma" w:hAnsi="Tahoma" w:cs="Tahoma"/>
          <w:sz w:val="20"/>
          <w:szCs w:val="20"/>
        </w:rPr>
        <w:t>Sagadi</w:t>
      </w:r>
      <w:proofErr w:type="spellEnd"/>
      <w:r w:rsidRPr="00E954A4">
        <w:rPr>
          <w:rFonts w:ascii="Tahoma" w:hAnsi="Tahoma" w:cs="Tahoma"/>
          <w:sz w:val="20"/>
          <w:szCs w:val="20"/>
        </w:rPr>
        <w:t xml:space="preserve"> küla, Haljala, 45403 Lääne-Virumaa.</w:t>
      </w:r>
    </w:p>
    <w:p w14:paraId="08D44456" w14:textId="78AA63C3" w:rsidR="00DD1320" w:rsidRPr="00365384" w:rsidRDefault="00CD4C9C" w:rsidP="009F6347">
      <w:pPr>
        <w:pStyle w:val="Loendilik"/>
        <w:numPr>
          <w:ilvl w:val="1"/>
          <w:numId w:val="3"/>
        </w:numPr>
        <w:tabs>
          <w:tab w:val="left" w:pos="-7371"/>
          <w:tab w:val="left" w:pos="567"/>
        </w:tabs>
        <w:ind w:left="567" w:hanging="567"/>
        <w:contextualSpacing w:val="0"/>
        <w:jc w:val="both"/>
        <w:rPr>
          <w:rFonts w:ascii="Tahoma" w:hAnsi="Tahoma" w:cs="Tahoma"/>
          <w:sz w:val="20"/>
          <w:szCs w:val="20"/>
        </w:rPr>
      </w:pPr>
      <w:r>
        <w:rPr>
          <w:rFonts w:ascii="Tahoma" w:hAnsi="Tahoma" w:cs="Tahoma"/>
          <w:sz w:val="20"/>
          <w:szCs w:val="20"/>
        </w:rPr>
        <w:t>Väikehanke</w:t>
      </w:r>
      <w:r w:rsidR="00A91140" w:rsidRPr="00365384">
        <w:rPr>
          <w:rFonts w:ascii="Tahoma" w:hAnsi="Tahoma" w:cs="Tahoma"/>
          <w:sz w:val="20"/>
          <w:szCs w:val="20"/>
        </w:rPr>
        <w:t xml:space="preserve"> nimetus: </w:t>
      </w:r>
      <w:r w:rsidR="009F6347" w:rsidRPr="009F6347">
        <w:rPr>
          <w:rFonts w:ascii="Tahoma" w:hAnsi="Tahoma" w:cs="Tahoma"/>
          <w:b/>
          <w:bCs/>
          <w:sz w:val="20"/>
          <w:szCs w:val="20"/>
        </w:rPr>
        <w:t>„</w:t>
      </w:r>
      <w:r w:rsidR="004B737B">
        <w:rPr>
          <w:rFonts w:ascii="Tahoma" w:hAnsi="Tahoma" w:cs="Tahoma"/>
          <w:b/>
          <w:bCs/>
          <w:sz w:val="20"/>
          <w:szCs w:val="20"/>
        </w:rPr>
        <w:t>Hoonete kindlustusteenus 2025</w:t>
      </w:r>
      <w:r w:rsidR="009F6347" w:rsidRPr="009F6347">
        <w:rPr>
          <w:rFonts w:ascii="Tahoma" w:hAnsi="Tahoma" w:cs="Tahoma"/>
          <w:b/>
          <w:bCs/>
          <w:sz w:val="20"/>
          <w:szCs w:val="20"/>
        </w:rPr>
        <w:t>“</w:t>
      </w:r>
      <w:r w:rsidR="009133A6" w:rsidRPr="00365384">
        <w:rPr>
          <w:rFonts w:ascii="Tahoma" w:hAnsi="Tahoma" w:cs="Tahoma"/>
          <w:bCs/>
          <w:sz w:val="20"/>
          <w:szCs w:val="20"/>
        </w:rPr>
        <w:t>.</w:t>
      </w:r>
    </w:p>
    <w:p w14:paraId="4CE4C9BA" w14:textId="49A51977" w:rsidR="00C62AB9" w:rsidRDefault="008B166A" w:rsidP="009F6347">
      <w:pPr>
        <w:pStyle w:val="Loendilik"/>
        <w:numPr>
          <w:ilvl w:val="1"/>
          <w:numId w:val="3"/>
        </w:numPr>
        <w:tabs>
          <w:tab w:val="left" w:pos="567"/>
        </w:tabs>
        <w:ind w:left="567" w:hanging="567"/>
        <w:contextualSpacing w:val="0"/>
        <w:jc w:val="both"/>
        <w:rPr>
          <w:rFonts w:ascii="Tahoma" w:hAnsi="Tahoma" w:cs="Tahoma"/>
          <w:sz w:val="20"/>
          <w:szCs w:val="20"/>
        </w:rPr>
      </w:pPr>
      <w:r>
        <w:rPr>
          <w:rFonts w:ascii="Tahoma" w:hAnsi="Tahoma" w:cs="Tahoma"/>
          <w:sz w:val="20"/>
          <w:szCs w:val="20"/>
        </w:rPr>
        <w:t>Väikehanke</w:t>
      </w:r>
      <w:r w:rsidR="009D7EBB">
        <w:rPr>
          <w:rFonts w:ascii="Tahoma" w:hAnsi="Tahoma" w:cs="Tahoma"/>
          <w:sz w:val="20"/>
          <w:szCs w:val="20"/>
        </w:rPr>
        <w:t xml:space="preserve"> v</w:t>
      </w:r>
      <w:r w:rsidR="00A91140" w:rsidRPr="00365384">
        <w:rPr>
          <w:rFonts w:ascii="Tahoma" w:hAnsi="Tahoma" w:cs="Tahoma"/>
          <w:sz w:val="20"/>
          <w:szCs w:val="20"/>
        </w:rPr>
        <w:t>iitenumber:</w:t>
      </w:r>
      <w:r w:rsidR="008C506C" w:rsidRPr="00365384">
        <w:rPr>
          <w:rFonts w:ascii="Tahoma" w:hAnsi="Tahoma" w:cs="Tahoma"/>
          <w:sz w:val="20"/>
          <w:szCs w:val="20"/>
        </w:rPr>
        <w:t xml:space="preserve"> </w:t>
      </w:r>
      <w:r w:rsidR="004B737B" w:rsidRPr="004B737B">
        <w:rPr>
          <w:rFonts w:ascii="Tahoma" w:hAnsi="Tahoma" w:cs="Tahoma"/>
          <w:b/>
          <w:bCs/>
          <w:sz w:val="20"/>
          <w:szCs w:val="20"/>
        </w:rPr>
        <w:t>287604</w:t>
      </w:r>
      <w:r w:rsidR="008C506C" w:rsidRPr="00365384">
        <w:rPr>
          <w:rFonts w:ascii="Tahoma" w:hAnsi="Tahoma" w:cs="Tahoma"/>
          <w:sz w:val="20"/>
          <w:szCs w:val="20"/>
        </w:rPr>
        <w:t>.</w:t>
      </w:r>
    </w:p>
    <w:p w14:paraId="146EA690" w14:textId="77777777" w:rsidR="009F6347" w:rsidRPr="009F6347" w:rsidRDefault="009F6347" w:rsidP="009F6347">
      <w:pPr>
        <w:pStyle w:val="Loendilik"/>
        <w:numPr>
          <w:ilvl w:val="1"/>
          <w:numId w:val="3"/>
        </w:numPr>
        <w:ind w:left="567" w:hanging="567"/>
        <w:jc w:val="both"/>
        <w:rPr>
          <w:rFonts w:ascii="Tahoma" w:hAnsi="Tahoma" w:cs="Tahoma"/>
          <w:sz w:val="20"/>
          <w:szCs w:val="20"/>
        </w:rPr>
      </w:pPr>
      <w:r w:rsidRPr="009F6347">
        <w:rPr>
          <w:rFonts w:ascii="Tahoma" w:hAnsi="Tahoma" w:cs="Tahoma"/>
          <w:sz w:val="20"/>
          <w:szCs w:val="20"/>
        </w:rPr>
        <w:t>Riigihanke alusdokumendid (edaspidi RHAD) on kõik asjakohased RHS § 4 p 17 viidatud dokumendid, sh:</w:t>
      </w:r>
    </w:p>
    <w:p w14:paraId="73F8A85E" w14:textId="77777777" w:rsidR="009F6347" w:rsidRPr="009F6347" w:rsidRDefault="009F6347" w:rsidP="00DE5C02">
      <w:pPr>
        <w:pStyle w:val="Loendilik"/>
        <w:numPr>
          <w:ilvl w:val="2"/>
          <w:numId w:val="3"/>
        </w:numPr>
        <w:ind w:left="1134" w:hanging="850"/>
        <w:jc w:val="both"/>
        <w:rPr>
          <w:rFonts w:ascii="Tahoma" w:hAnsi="Tahoma" w:cs="Tahoma"/>
          <w:sz w:val="20"/>
          <w:szCs w:val="20"/>
        </w:rPr>
      </w:pPr>
      <w:r w:rsidRPr="009F6347">
        <w:rPr>
          <w:rFonts w:ascii="Tahoma" w:hAnsi="Tahoma" w:cs="Tahoma"/>
          <w:sz w:val="20"/>
          <w:szCs w:val="20"/>
        </w:rPr>
        <w:t>Käesolev hankedokument (edaspidi HD) koos kõikide lisadega;</w:t>
      </w:r>
    </w:p>
    <w:p w14:paraId="256017FC" w14:textId="77777777" w:rsidR="009F6347" w:rsidRPr="009F6347" w:rsidRDefault="009F6347" w:rsidP="00DE5C02">
      <w:pPr>
        <w:pStyle w:val="Loendilik"/>
        <w:numPr>
          <w:ilvl w:val="2"/>
          <w:numId w:val="3"/>
        </w:numPr>
        <w:ind w:left="1134" w:hanging="850"/>
        <w:jc w:val="both"/>
        <w:rPr>
          <w:rFonts w:ascii="Tahoma" w:hAnsi="Tahoma" w:cs="Tahoma"/>
          <w:sz w:val="20"/>
          <w:szCs w:val="20"/>
        </w:rPr>
      </w:pPr>
      <w:r w:rsidRPr="009F6347">
        <w:rPr>
          <w:rFonts w:ascii="Tahoma" w:hAnsi="Tahoma" w:cs="Tahoma"/>
          <w:sz w:val="20"/>
          <w:szCs w:val="20"/>
        </w:rPr>
        <w:t xml:space="preserve">Hankemenetluses riigihangete registris (edaspidi RHR) avaldatud teave, sh hanketeade (edaspidi HT), kõrvaldamise alused (sh hankepassi vorm), vastavustingimused, hindamiskriteeriumid (sh hindamismetoodika kirjeldus) ja kõik enne pakkumuste esitamise tähtpäeva saadetud info ja dokumendid, millega on muudetud, selgitatud või täpsustatud RHAD nõudeid. </w:t>
      </w:r>
    </w:p>
    <w:p w14:paraId="7284DF82" w14:textId="7F63C09C" w:rsidR="009F6347" w:rsidRDefault="009F6347" w:rsidP="009F6347">
      <w:pPr>
        <w:pStyle w:val="Loendilik"/>
        <w:numPr>
          <w:ilvl w:val="1"/>
          <w:numId w:val="3"/>
        </w:numPr>
        <w:ind w:left="567" w:hanging="567"/>
        <w:jc w:val="both"/>
        <w:rPr>
          <w:rFonts w:ascii="Tahoma" w:hAnsi="Tahoma" w:cs="Tahoma"/>
          <w:sz w:val="20"/>
          <w:szCs w:val="20"/>
        </w:rPr>
      </w:pPr>
      <w:r w:rsidRPr="009F6347">
        <w:rPr>
          <w:rFonts w:ascii="Tahoma" w:hAnsi="Tahoma" w:cs="Tahoma"/>
          <w:sz w:val="20"/>
          <w:szCs w:val="20"/>
        </w:rPr>
        <w:t xml:space="preserve">RHAD osad täiendavad üksteist ja moodustavad tervikliku aluse pakkumuse koostamiseks. Ükskõik millises dokumendis märgitud nõue on </w:t>
      </w:r>
      <w:r w:rsidR="00FA51E4">
        <w:rPr>
          <w:rFonts w:ascii="Tahoma" w:hAnsi="Tahoma" w:cs="Tahoma"/>
          <w:sz w:val="20"/>
          <w:szCs w:val="20"/>
        </w:rPr>
        <w:t>Pakkuja</w:t>
      </w:r>
      <w:r w:rsidRPr="009F6347">
        <w:rPr>
          <w:rFonts w:ascii="Tahoma" w:hAnsi="Tahoma" w:cs="Tahoma"/>
          <w:sz w:val="20"/>
          <w:szCs w:val="20"/>
        </w:rPr>
        <w:t>le siduv.</w:t>
      </w:r>
    </w:p>
    <w:p w14:paraId="68ACAEBF" w14:textId="77777777" w:rsidR="00544CCA" w:rsidRPr="00544CCA" w:rsidRDefault="00544CCA" w:rsidP="00246473">
      <w:pPr>
        <w:pStyle w:val="Loendilik"/>
        <w:numPr>
          <w:ilvl w:val="1"/>
          <w:numId w:val="3"/>
        </w:numPr>
        <w:ind w:left="567" w:hanging="567"/>
        <w:rPr>
          <w:rFonts w:ascii="Tahoma" w:hAnsi="Tahoma" w:cs="Tahoma"/>
          <w:sz w:val="20"/>
          <w:szCs w:val="20"/>
        </w:rPr>
      </w:pPr>
      <w:r w:rsidRPr="00544CCA">
        <w:rPr>
          <w:rFonts w:ascii="Tahoma" w:hAnsi="Tahoma" w:cs="Tahoma"/>
          <w:sz w:val="20"/>
          <w:szCs w:val="20"/>
        </w:rPr>
        <w:t xml:space="preserve">Hankija võib kasutada </w:t>
      </w:r>
      <w:proofErr w:type="spellStart"/>
      <w:r w:rsidRPr="00544CCA">
        <w:rPr>
          <w:rFonts w:ascii="Tahoma" w:hAnsi="Tahoma" w:cs="Tahoma"/>
          <w:sz w:val="20"/>
          <w:szCs w:val="20"/>
        </w:rPr>
        <w:t>pöördmenetlust</w:t>
      </w:r>
      <w:proofErr w:type="spellEnd"/>
      <w:r w:rsidRPr="00544CCA">
        <w:rPr>
          <w:rFonts w:ascii="Tahoma" w:hAnsi="Tahoma" w:cs="Tahoma"/>
          <w:sz w:val="20"/>
          <w:szCs w:val="20"/>
        </w:rPr>
        <w:t xml:space="preserve"> vastavalt RHS § 52 lg 3.</w:t>
      </w:r>
    </w:p>
    <w:p w14:paraId="20785149" w14:textId="7E72D1FB" w:rsidR="00AB0977" w:rsidRPr="00AB0977" w:rsidRDefault="00AB0977" w:rsidP="00AB0977">
      <w:pPr>
        <w:pStyle w:val="Loendilik"/>
        <w:numPr>
          <w:ilvl w:val="1"/>
          <w:numId w:val="3"/>
        </w:numPr>
        <w:ind w:left="567" w:hanging="567"/>
        <w:jc w:val="both"/>
        <w:rPr>
          <w:rFonts w:ascii="Tahoma" w:hAnsi="Tahoma" w:cs="Tahoma"/>
          <w:sz w:val="20"/>
          <w:szCs w:val="20"/>
        </w:rPr>
      </w:pPr>
      <w:r w:rsidRPr="00AB0977">
        <w:rPr>
          <w:rFonts w:ascii="Tahoma" w:hAnsi="Tahoma" w:cs="Tahoma"/>
          <w:sz w:val="20"/>
          <w:szCs w:val="20"/>
        </w:rPr>
        <w:t xml:space="preserve">Iga viidet, mille hankija teeb mõnele RHS § 88 </w:t>
      </w:r>
      <w:proofErr w:type="spellStart"/>
      <w:r w:rsidRPr="00AB0977">
        <w:rPr>
          <w:rFonts w:ascii="Tahoma" w:hAnsi="Tahoma" w:cs="Tahoma"/>
          <w:sz w:val="20"/>
          <w:szCs w:val="20"/>
        </w:rPr>
        <w:t>l</w:t>
      </w:r>
      <w:r>
        <w:rPr>
          <w:rFonts w:ascii="Tahoma" w:hAnsi="Tahoma" w:cs="Tahoma"/>
          <w:sz w:val="20"/>
          <w:szCs w:val="20"/>
        </w:rPr>
        <w:t>g-s</w:t>
      </w:r>
      <w:proofErr w:type="spellEnd"/>
      <w:r w:rsidRPr="00AB0977">
        <w:rPr>
          <w:rFonts w:ascii="Tahoma" w:hAnsi="Tahoma" w:cs="Tahoma"/>
          <w:sz w:val="20"/>
          <w:szCs w:val="20"/>
        </w:rPr>
        <w:t xml:space="preserve"> 2 või </w:t>
      </w:r>
      <w:proofErr w:type="spellStart"/>
      <w:r w:rsidRPr="00AB0977">
        <w:rPr>
          <w:rFonts w:ascii="Tahoma" w:hAnsi="Tahoma" w:cs="Tahoma"/>
          <w:sz w:val="20"/>
          <w:szCs w:val="20"/>
        </w:rPr>
        <w:t>l</w:t>
      </w:r>
      <w:r>
        <w:rPr>
          <w:rFonts w:ascii="Tahoma" w:hAnsi="Tahoma" w:cs="Tahoma"/>
          <w:sz w:val="20"/>
          <w:szCs w:val="20"/>
        </w:rPr>
        <w:t>g-s</w:t>
      </w:r>
      <w:proofErr w:type="spellEnd"/>
      <w:r w:rsidRPr="00AB0977">
        <w:rPr>
          <w:rFonts w:ascii="Tahoma" w:hAnsi="Tahoma" w:cs="Tahoma"/>
          <w:sz w:val="20"/>
          <w:szCs w:val="20"/>
        </w:rPr>
        <w:t xml:space="preserve"> 6 nimetatud alusele, tuleb lugeda selliselt, et see on täiendatud märkega „või sellega samaväärne”.</w:t>
      </w:r>
      <w:r w:rsidR="00854202">
        <w:rPr>
          <w:rFonts w:ascii="Tahoma" w:hAnsi="Tahoma" w:cs="Tahoma"/>
          <w:sz w:val="20"/>
          <w:szCs w:val="20"/>
        </w:rPr>
        <w:t xml:space="preserve"> </w:t>
      </w:r>
      <w:r w:rsidRPr="00AB0977">
        <w:rPr>
          <w:rFonts w:ascii="Tahoma" w:hAnsi="Tahoma" w:cs="Tahoma"/>
          <w:sz w:val="20"/>
          <w:szCs w:val="20"/>
        </w:rPr>
        <w:t>Samaväärsusele tuginemisel esitab pakkuja pakkumuses samaväärsust tõendavad dokumendid.</w:t>
      </w:r>
    </w:p>
    <w:p w14:paraId="7074462D" w14:textId="77777777" w:rsidR="002950E7" w:rsidRDefault="002950E7" w:rsidP="002950E7">
      <w:pPr>
        <w:pStyle w:val="Loendilik"/>
        <w:ind w:left="567"/>
        <w:jc w:val="both"/>
        <w:rPr>
          <w:rFonts w:ascii="Tahoma" w:hAnsi="Tahoma" w:cs="Tahoma"/>
          <w:sz w:val="20"/>
          <w:szCs w:val="20"/>
        </w:rPr>
      </w:pPr>
    </w:p>
    <w:p w14:paraId="3F4D1FF9" w14:textId="77777777" w:rsidR="007F7F8B" w:rsidRDefault="002950E7" w:rsidP="007F7F8B">
      <w:pPr>
        <w:pStyle w:val="Loendilik"/>
        <w:numPr>
          <w:ilvl w:val="0"/>
          <w:numId w:val="3"/>
        </w:numPr>
        <w:tabs>
          <w:tab w:val="left" w:pos="567"/>
        </w:tabs>
        <w:ind w:left="567" w:hanging="567"/>
        <w:jc w:val="both"/>
        <w:rPr>
          <w:rFonts w:ascii="Tahoma" w:hAnsi="Tahoma" w:cs="Tahoma"/>
          <w:b/>
          <w:bCs/>
          <w:sz w:val="20"/>
          <w:szCs w:val="20"/>
        </w:rPr>
      </w:pPr>
      <w:r w:rsidRPr="00DE5C02">
        <w:rPr>
          <w:rFonts w:ascii="Tahoma" w:hAnsi="Tahoma" w:cs="Tahoma"/>
          <w:b/>
          <w:bCs/>
          <w:sz w:val="20"/>
          <w:szCs w:val="20"/>
        </w:rPr>
        <w:t>HANKELEPINGU ESE</w:t>
      </w:r>
    </w:p>
    <w:p w14:paraId="659C4A92" w14:textId="3A07FE33" w:rsidR="00550981" w:rsidRDefault="00550981" w:rsidP="00550981">
      <w:pPr>
        <w:pStyle w:val="Loendilik"/>
        <w:numPr>
          <w:ilvl w:val="1"/>
          <w:numId w:val="3"/>
        </w:numPr>
        <w:ind w:left="567" w:hanging="567"/>
        <w:jc w:val="both"/>
        <w:rPr>
          <w:rFonts w:ascii="Tahoma" w:hAnsi="Tahoma" w:cs="Tahoma"/>
          <w:sz w:val="20"/>
          <w:szCs w:val="20"/>
        </w:rPr>
      </w:pPr>
      <w:r w:rsidRPr="00550981">
        <w:rPr>
          <w:rFonts w:ascii="Tahoma" w:hAnsi="Tahoma" w:cs="Tahoma"/>
          <w:sz w:val="20"/>
          <w:szCs w:val="20"/>
        </w:rPr>
        <w:t xml:space="preserve">Hankega tellitakse Riigimetsa Majandamise Keskuse valduses olevate Eesti Vabariigile kuuluvate hoonete kindlustamist ja hoonete omamisest ning haldamisest tulenevat vastutuskindlustamist 2025. aastal ajavahemikus 1. jaanuarist kuni 31. detsembrini. Hoonete loetelu, nende kindlustussummad, kindlustatavate riskide kirjeldused, kindlustuskatte kirjeldused ja riskide kaardistuse andmed on esitatud </w:t>
      </w:r>
      <w:r w:rsidR="00464022">
        <w:rPr>
          <w:rFonts w:ascii="Tahoma" w:hAnsi="Tahoma" w:cs="Tahoma"/>
          <w:sz w:val="20"/>
          <w:szCs w:val="20"/>
        </w:rPr>
        <w:t>HD L</w:t>
      </w:r>
      <w:r w:rsidRPr="00550981">
        <w:rPr>
          <w:rFonts w:ascii="Tahoma" w:hAnsi="Tahoma" w:cs="Tahoma"/>
          <w:sz w:val="20"/>
          <w:szCs w:val="20"/>
        </w:rPr>
        <w:t xml:space="preserve">isas </w:t>
      </w:r>
      <w:r>
        <w:rPr>
          <w:rFonts w:ascii="Tahoma" w:hAnsi="Tahoma" w:cs="Tahoma"/>
          <w:sz w:val="20"/>
          <w:szCs w:val="20"/>
        </w:rPr>
        <w:t>2.</w:t>
      </w:r>
      <w:r w:rsidRPr="00550981">
        <w:rPr>
          <w:rFonts w:ascii="Tahoma" w:hAnsi="Tahoma" w:cs="Tahoma"/>
          <w:sz w:val="20"/>
          <w:szCs w:val="20"/>
        </w:rPr>
        <w:t xml:space="preserve"> </w:t>
      </w:r>
      <w:r w:rsidR="00464022">
        <w:rPr>
          <w:rFonts w:ascii="Tahoma" w:hAnsi="Tahoma" w:cs="Tahoma"/>
          <w:sz w:val="20"/>
          <w:szCs w:val="20"/>
        </w:rPr>
        <w:t>Teenuse tehniline kirjeldus on HD Lisas 1.</w:t>
      </w:r>
    </w:p>
    <w:p w14:paraId="2E5AE369" w14:textId="77777777" w:rsidR="00B6239D" w:rsidRPr="00B6239D" w:rsidRDefault="00B6239D" w:rsidP="00464022">
      <w:pPr>
        <w:pStyle w:val="Loendilik"/>
        <w:numPr>
          <w:ilvl w:val="1"/>
          <w:numId w:val="3"/>
        </w:numPr>
        <w:ind w:left="567" w:hanging="567"/>
        <w:jc w:val="both"/>
        <w:rPr>
          <w:rFonts w:ascii="Tahoma" w:hAnsi="Tahoma" w:cs="Tahoma"/>
          <w:sz w:val="20"/>
          <w:szCs w:val="20"/>
        </w:rPr>
      </w:pPr>
      <w:r w:rsidRPr="00B6239D">
        <w:rPr>
          <w:rFonts w:ascii="Tahoma" w:hAnsi="Tahoma" w:cs="Tahoma"/>
          <w:sz w:val="20"/>
          <w:szCs w:val="20"/>
        </w:rPr>
        <w:t>Objektidega on võimalik tutvuda kohapeal, mittetutvumisest tulenevad riskid jäävad pakkuja kanda.</w:t>
      </w:r>
    </w:p>
    <w:p w14:paraId="117FADF7" w14:textId="6826820C" w:rsidR="00A35C98" w:rsidRPr="00A35C98" w:rsidRDefault="00A35C98" w:rsidP="008F3A34">
      <w:pPr>
        <w:pStyle w:val="Loendilik"/>
        <w:numPr>
          <w:ilvl w:val="1"/>
          <w:numId w:val="3"/>
        </w:numPr>
        <w:tabs>
          <w:tab w:val="left" w:pos="567"/>
        </w:tabs>
        <w:ind w:left="567" w:hanging="567"/>
        <w:jc w:val="both"/>
        <w:rPr>
          <w:rFonts w:ascii="Tahoma" w:hAnsi="Tahoma" w:cs="Tahoma"/>
          <w:sz w:val="20"/>
          <w:szCs w:val="20"/>
        </w:rPr>
      </w:pPr>
      <w:r>
        <w:rPr>
          <w:rFonts w:ascii="Tahoma" w:hAnsi="Tahoma" w:cs="Tahoma"/>
          <w:sz w:val="20"/>
          <w:szCs w:val="20"/>
        </w:rPr>
        <w:t xml:space="preserve">Hankeleping sõlmitakse </w:t>
      </w:r>
      <w:r w:rsidR="008F3A34">
        <w:rPr>
          <w:rFonts w:ascii="Tahoma" w:hAnsi="Tahoma" w:cs="Tahoma"/>
          <w:sz w:val="20"/>
          <w:szCs w:val="20"/>
        </w:rPr>
        <w:t>ühe (1) eduka pakkujaga.</w:t>
      </w:r>
    </w:p>
    <w:p w14:paraId="2CA8C80B" w14:textId="77777777" w:rsidR="0047513E" w:rsidRPr="0047513E" w:rsidRDefault="0047513E" w:rsidP="0047513E">
      <w:pPr>
        <w:pStyle w:val="Loendilik"/>
        <w:tabs>
          <w:tab w:val="left" w:pos="567"/>
        </w:tabs>
        <w:ind w:left="1068"/>
        <w:jc w:val="both"/>
        <w:rPr>
          <w:rFonts w:ascii="Tahoma" w:hAnsi="Tahoma" w:cs="Tahoma"/>
          <w:b/>
          <w:bCs/>
          <w:sz w:val="20"/>
          <w:szCs w:val="20"/>
        </w:rPr>
      </w:pPr>
    </w:p>
    <w:p w14:paraId="3127FDD1" w14:textId="1A35DB72" w:rsidR="00076739" w:rsidRDefault="00FA51E4" w:rsidP="00076739">
      <w:pPr>
        <w:pStyle w:val="Loendilik"/>
        <w:numPr>
          <w:ilvl w:val="0"/>
          <w:numId w:val="3"/>
        </w:numPr>
        <w:tabs>
          <w:tab w:val="left" w:pos="567"/>
        </w:tabs>
        <w:ind w:left="567" w:hanging="567"/>
        <w:jc w:val="both"/>
        <w:rPr>
          <w:rFonts w:ascii="Tahoma" w:hAnsi="Tahoma" w:cs="Tahoma"/>
          <w:sz w:val="20"/>
          <w:szCs w:val="20"/>
        </w:rPr>
      </w:pPr>
      <w:r>
        <w:rPr>
          <w:rFonts w:ascii="Tahoma" w:eastAsia="Calibri" w:hAnsi="Tahoma" w:cs="Tahoma"/>
          <w:b/>
          <w:sz w:val="20"/>
          <w:szCs w:val="20"/>
          <w:lang w:eastAsia="en-US"/>
        </w:rPr>
        <w:t>PAKKUJA</w:t>
      </w:r>
      <w:r w:rsidR="00A71CF9" w:rsidRPr="00076739">
        <w:rPr>
          <w:rFonts w:ascii="Tahoma" w:eastAsia="Calibri" w:hAnsi="Tahoma" w:cs="Tahoma"/>
          <w:b/>
          <w:sz w:val="20"/>
          <w:szCs w:val="20"/>
          <w:lang w:eastAsia="en-US"/>
        </w:rPr>
        <w:t xml:space="preserve"> KÕRVALDAMISE ALUSED JA PAKKUMUSE VASTAVUSTINGIMUSED</w:t>
      </w:r>
    </w:p>
    <w:p w14:paraId="27E89B1E" w14:textId="1F0CDBF5" w:rsidR="00076739" w:rsidRDefault="00FA51E4" w:rsidP="00076739">
      <w:pPr>
        <w:pStyle w:val="Loendilik"/>
        <w:numPr>
          <w:ilvl w:val="1"/>
          <w:numId w:val="3"/>
        </w:numPr>
        <w:tabs>
          <w:tab w:val="left" w:pos="567"/>
        </w:tabs>
        <w:ind w:left="567" w:hanging="567"/>
        <w:jc w:val="both"/>
        <w:rPr>
          <w:rFonts w:ascii="Tahoma" w:hAnsi="Tahoma" w:cs="Tahoma"/>
          <w:sz w:val="20"/>
          <w:szCs w:val="20"/>
        </w:rPr>
      </w:pPr>
      <w:r>
        <w:rPr>
          <w:rFonts w:ascii="Tahoma" w:eastAsia="Calibri" w:hAnsi="Tahoma" w:cs="Tahoma"/>
          <w:bCs/>
          <w:sz w:val="20"/>
          <w:szCs w:val="20"/>
          <w:lang w:eastAsia="en-US"/>
        </w:rPr>
        <w:t>Pakkuja</w:t>
      </w:r>
      <w:r w:rsidR="00A71CF9" w:rsidRPr="00076739">
        <w:rPr>
          <w:rFonts w:ascii="Tahoma" w:eastAsia="Calibri" w:hAnsi="Tahoma" w:cs="Tahoma"/>
          <w:bCs/>
          <w:sz w:val="20"/>
          <w:szCs w:val="20"/>
          <w:lang w:eastAsia="en-US"/>
        </w:rPr>
        <w:t>le kohaldatavad kõrvaldamise alused ja pakkumuse vastavustingimused on avaldatud RHR-s vastava hankemenetluse alusandmete all.</w:t>
      </w:r>
    </w:p>
    <w:p w14:paraId="03E23E38" w14:textId="1C83E4F3" w:rsidR="00A71CF9" w:rsidRPr="00076739" w:rsidRDefault="00FA51E4" w:rsidP="00076739">
      <w:pPr>
        <w:pStyle w:val="Loendilik"/>
        <w:numPr>
          <w:ilvl w:val="1"/>
          <w:numId w:val="3"/>
        </w:numPr>
        <w:tabs>
          <w:tab w:val="left" w:pos="567"/>
        </w:tabs>
        <w:ind w:left="567" w:hanging="567"/>
        <w:jc w:val="both"/>
        <w:rPr>
          <w:rFonts w:ascii="Tahoma" w:hAnsi="Tahoma" w:cs="Tahoma"/>
          <w:sz w:val="20"/>
          <w:szCs w:val="20"/>
        </w:rPr>
      </w:pPr>
      <w:r>
        <w:rPr>
          <w:rFonts w:ascii="Tahoma" w:eastAsia="Calibri" w:hAnsi="Tahoma" w:cs="Tahoma"/>
          <w:bCs/>
          <w:sz w:val="20"/>
          <w:szCs w:val="20"/>
          <w:lang w:eastAsia="en-US"/>
        </w:rPr>
        <w:t>Pakkuja</w:t>
      </w:r>
      <w:r w:rsidR="00A71CF9" w:rsidRPr="00076739">
        <w:rPr>
          <w:rFonts w:ascii="Tahoma" w:eastAsia="Calibri" w:hAnsi="Tahoma" w:cs="Tahoma"/>
          <w:bCs/>
          <w:sz w:val="20"/>
          <w:szCs w:val="20"/>
          <w:lang w:eastAsia="en-US"/>
        </w:rPr>
        <w:t xml:space="preserve"> kellel esineb vähemalt üks riigihangete seaduse § 95 lõike 1 punktides 1–3 ja lõike 4 punktides 2–11 nimetatud alustest, võib pakkumuses esitada tõendid selle kohta, et ta on võtnud 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w:t>
      </w:r>
      <w:r>
        <w:rPr>
          <w:rFonts w:ascii="Tahoma" w:eastAsia="Calibri" w:hAnsi="Tahoma" w:cs="Tahoma"/>
          <w:bCs/>
          <w:sz w:val="20"/>
          <w:szCs w:val="20"/>
          <w:lang w:eastAsia="en-US"/>
        </w:rPr>
        <w:t>Pakkuja</w:t>
      </w:r>
      <w:r w:rsidR="00A71CF9" w:rsidRPr="00076739">
        <w:rPr>
          <w:rFonts w:ascii="Tahoma" w:eastAsia="Calibri" w:hAnsi="Tahoma" w:cs="Tahoma"/>
          <w:bCs/>
          <w:sz w:val="20"/>
          <w:szCs w:val="20"/>
          <w:lang w:eastAsia="en-US"/>
        </w:rPr>
        <w:t xml:space="preserve"> usaldusväärsuse tõendamiseks, ei kõrvalda Hankija </w:t>
      </w:r>
      <w:r>
        <w:rPr>
          <w:rFonts w:ascii="Tahoma" w:eastAsia="Calibri" w:hAnsi="Tahoma" w:cs="Tahoma"/>
          <w:bCs/>
          <w:sz w:val="20"/>
          <w:szCs w:val="20"/>
          <w:lang w:eastAsia="en-US"/>
        </w:rPr>
        <w:t>Pakkuja</w:t>
      </w:r>
      <w:r w:rsidR="00A71CF9" w:rsidRPr="00076739">
        <w:rPr>
          <w:rFonts w:ascii="Tahoma" w:eastAsia="Calibri" w:hAnsi="Tahoma" w:cs="Tahoma"/>
          <w:bCs/>
          <w:sz w:val="20"/>
          <w:szCs w:val="20"/>
          <w:lang w:eastAsia="en-US"/>
        </w:rPr>
        <w:t xml:space="preserve">t sellekohase põhjendatud kirjaliku otsusega hankemenetlusest ja võib sõlmida </w:t>
      </w:r>
      <w:r w:rsidR="007E53C2">
        <w:rPr>
          <w:rFonts w:ascii="Tahoma" w:eastAsia="Calibri" w:hAnsi="Tahoma" w:cs="Tahoma"/>
          <w:bCs/>
          <w:sz w:val="20"/>
          <w:szCs w:val="20"/>
          <w:lang w:eastAsia="en-US"/>
        </w:rPr>
        <w:t>hankeleping</w:t>
      </w:r>
      <w:r w:rsidR="00A71CF9" w:rsidRPr="00076739">
        <w:rPr>
          <w:rFonts w:ascii="Tahoma" w:eastAsia="Calibri" w:hAnsi="Tahoma" w:cs="Tahoma"/>
          <w:bCs/>
          <w:sz w:val="20"/>
          <w:szCs w:val="20"/>
          <w:lang w:eastAsia="en-US"/>
        </w:rPr>
        <w:t xml:space="preserve">u </w:t>
      </w:r>
      <w:r>
        <w:rPr>
          <w:rFonts w:ascii="Tahoma" w:eastAsia="Calibri" w:hAnsi="Tahoma" w:cs="Tahoma"/>
          <w:bCs/>
          <w:sz w:val="20"/>
          <w:szCs w:val="20"/>
          <w:lang w:eastAsia="en-US"/>
        </w:rPr>
        <w:t>Pakkuja</w:t>
      </w:r>
      <w:r w:rsidR="00A71CF9" w:rsidRPr="00076739">
        <w:rPr>
          <w:rFonts w:ascii="Tahoma" w:eastAsia="Calibri" w:hAnsi="Tahoma" w:cs="Tahoma"/>
          <w:bCs/>
          <w:sz w:val="20"/>
          <w:szCs w:val="20"/>
          <w:lang w:eastAsia="en-US"/>
        </w:rPr>
        <w:t>ga, vaatamata kõrvaldamise aluse olemasolule.</w:t>
      </w:r>
    </w:p>
    <w:p w14:paraId="16A787C5" w14:textId="77777777" w:rsidR="00076739" w:rsidRPr="00463988" w:rsidRDefault="00076739" w:rsidP="00076739">
      <w:pPr>
        <w:pStyle w:val="Loendilik"/>
        <w:tabs>
          <w:tab w:val="left" w:pos="567"/>
        </w:tabs>
        <w:ind w:left="567"/>
        <w:jc w:val="both"/>
        <w:rPr>
          <w:rFonts w:ascii="Tahoma" w:hAnsi="Tahoma" w:cs="Tahoma"/>
          <w:sz w:val="20"/>
          <w:szCs w:val="20"/>
        </w:rPr>
      </w:pPr>
    </w:p>
    <w:p w14:paraId="414FE337" w14:textId="266401EF" w:rsidR="00076739" w:rsidRDefault="008C1220" w:rsidP="00463988">
      <w:pPr>
        <w:pStyle w:val="Loendilik"/>
        <w:numPr>
          <w:ilvl w:val="0"/>
          <w:numId w:val="3"/>
        </w:numPr>
        <w:tabs>
          <w:tab w:val="left" w:pos="567"/>
        </w:tabs>
        <w:ind w:left="567" w:hanging="567"/>
        <w:jc w:val="both"/>
        <w:rPr>
          <w:rFonts w:ascii="Tahoma" w:hAnsi="Tahoma" w:cs="Tahoma"/>
          <w:b/>
          <w:bCs/>
          <w:sz w:val="20"/>
          <w:szCs w:val="20"/>
        </w:rPr>
      </w:pPr>
      <w:r w:rsidRPr="00463988">
        <w:rPr>
          <w:rFonts w:ascii="Tahoma" w:hAnsi="Tahoma" w:cs="Tahoma"/>
          <w:b/>
          <w:bCs/>
          <w:sz w:val="20"/>
          <w:szCs w:val="20"/>
        </w:rPr>
        <w:t>HINDAMISKRITEERIUMID</w:t>
      </w:r>
    </w:p>
    <w:p w14:paraId="157A51C5" w14:textId="7D942B90" w:rsidR="0063617C" w:rsidRPr="0063617C" w:rsidRDefault="0063617C" w:rsidP="00B2025E">
      <w:pPr>
        <w:pStyle w:val="Loendilik"/>
        <w:numPr>
          <w:ilvl w:val="1"/>
          <w:numId w:val="3"/>
        </w:numPr>
        <w:ind w:left="567" w:hanging="567"/>
        <w:jc w:val="both"/>
        <w:rPr>
          <w:rFonts w:ascii="Tahoma" w:hAnsi="Tahoma" w:cs="Tahoma"/>
          <w:sz w:val="20"/>
          <w:szCs w:val="20"/>
        </w:rPr>
      </w:pPr>
      <w:r w:rsidRPr="0063617C">
        <w:rPr>
          <w:rFonts w:ascii="Tahoma" w:hAnsi="Tahoma" w:cs="Tahoma"/>
          <w:sz w:val="20"/>
          <w:szCs w:val="20"/>
        </w:rPr>
        <w:t xml:space="preserve">Hankija soovib võistlevaid pakkumusi tehnilises kirjelduses kirjeldatud hankelepingu eseme maksumuse kohta, et sõlmida hankeleping vastavalt hindamiskriteeriumitele (sh hindamismetoodikale) 100-väärtuspunkti süsteemis täpsusega </w:t>
      </w:r>
      <w:r w:rsidR="00590358">
        <w:rPr>
          <w:rFonts w:ascii="Tahoma" w:hAnsi="Tahoma" w:cs="Tahoma"/>
          <w:sz w:val="20"/>
          <w:szCs w:val="20"/>
        </w:rPr>
        <w:t>kaks</w:t>
      </w:r>
      <w:r w:rsidRPr="0063617C">
        <w:rPr>
          <w:rFonts w:ascii="Tahoma" w:hAnsi="Tahoma" w:cs="Tahoma"/>
          <w:sz w:val="20"/>
          <w:szCs w:val="20"/>
        </w:rPr>
        <w:t xml:space="preserve"> kohta pärast koma ühe (1) majanduslikult soodsaima pakkumuse esitanud </w:t>
      </w:r>
      <w:r w:rsidR="00590358">
        <w:rPr>
          <w:rFonts w:ascii="Tahoma" w:hAnsi="Tahoma" w:cs="Tahoma"/>
          <w:sz w:val="20"/>
          <w:szCs w:val="20"/>
        </w:rPr>
        <w:t>P</w:t>
      </w:r>
      <w:r w:rsidRPr="0063617C">
        <w:rPr>
          <w:rFonts w:ascii="Tahoma" w:hAnsi="Tahoma" w:cs="Tahoma"/>
          <w:sz w:val="20"/>
          <w:szCs w:val="20"/>
        </w:rPr>
        <w:t>akkujaga.</w:t>
      </w:r>
    </w:p>
    <w:p w14:paraId="0412C4CE" w14:textId="1FCFB210" w:rsidR="00463988" w:rsidRPr="00B6239D" w:rsidRDefault="0063617C" w:rsidP="00B6239D">
      <w:pPr>
        <w:pStyle w:val="Loendilik"/>
        <w:numPr>
          <w:ilvl w:val="1"/>
          <w:numId w:val="3"/>
        </w:numPr>
        <w:ind w:left="567" w:hanging="567"/>
        <w:jc w:val="both"/>
        <w:rPr>
          <w:rFonts w:ascii="Tahoma" w:hAnsi="Tahoma" w:cs="Tahoma"/>
          <w:sz w:val="20"/>
          <w:szCs w:val="20"/>
        </w:rPr>
      </w:pPr>
      <w:r w:rsidRPr="0063617C">
        <w:rPr>
          <w:rFonts w:ascii="Tahoma" w:hAnsi="Tahoma" w:cs="Tahoma"/>
          <w:sz w:val="20"/>
          <w:szCs w:val="20"/>
        </w:rPr>
        <w:t xml:space="preserve">Kui võrdselt suurima punktisummaga pakkumuse on esitanud rohkem kui üks </w:t>
      </w:r>
      <w:r w:rsidR="00590358">
        <w:rPr>
          <w:rFonts w:ascii="Tahoma" w:hAnsi="Tahoma" w:cs="Tahoma"/>
          <w:sz w:val="20"/>
          <w:szCs w:val="20"/>
        </w:rPr>
        <w:t>P</w:t>
      </w:r>
      <w:r w:rsidRPr="0063617C">
        <w:rPr>
          <w:rFonts w:ascii="Tahoma" w:hAnsi="Tahoma" w:cs="Tahoma"/>
          <w:sz w:val="20"/>
          <w:szCs w:val="20"/>
        </w:rPr>
        <w:t xml:space="preserve">akkuja, siis heidetakse pakkujate vahel liisku. Liisuheitmise koht ja ajakava teatatakse eelnevalt </w:t>
      </w:r>
      <w:r w:rsidR="00590358">
        <w:rPr>
          <w:rFonts w:ascii="Tahoma" w:hAnsi="Tahoma" w:cs="Tahoma"/>
          <w:sz w:val="20"/>
          <w:szCs w:val="20"/>
        </w:rPr>
        <w:t>P</w:t>
      </w:r>
      <w:r w:rsidRPr="0063617C">
        <w:rPr>
          <w:rFonts w:ascii="Tahoma" w:hAnsi="Tahoma" w:cs="Tahoma"/>
          <w:sz w:val="20"/>
          <w:szCs w:val="20"/>
        </w:rPr>
        <w:t>akkujatele ning nende volitatud esindajatel on õigus viibida liisuheitmise juures</w:t>
      </w:r>
      <w:r w:rsidR="00E856E2">
        <w:rPr>
          <w:rFonts w:ascii="Tahoma" w:hAnsi="Tahoma" w:cs="Tahoma"/>
          <w:sz w:val="20"/>
          <w:szCs w:val="20"/>
        </w:rPr>
        <w:t>.</w:t>
      </w:r>
    </w:p>
    <w:p w14:paraId="7EE5F55E" w14:textId="77777777" w:rsidR="00FA3FD8" w:rsidRPr="00463988" w:rsidRDefault="00FA3FD8" w:rsidP="00463988">
      <w:pPr>
        <w:pStyle w:val="Loendilik"/>
        <w:numPr>
          <w:ilvl w:val="0"/>
          <w:numId w:val="3"/>
        </w:numPr>
        <w:ind w:left="567" w:hanging="567"/>
        <w:jc w:val="both"/>
        <w:rPr>
          <w:rFonts w:ascii="Tahoma" w:hAnsi="Tahoma" w:cs="Tahoma"/>
          <w:b/>
          <w:bCs/>
          <w:sz w:val="20"/>
          <w:szCs w:val="20"/>
        </w:rPr>
      </w:pPr>
      <w:r w:rsidRPr="00463988">
        <w:rPr>
          <w:rFonts w:ascii="Tahoma" w:hAnsi="Tahoma" w:cs="Tahoma"/>
          <w:b/>
          <w:bCs/>
          <w:sz w:val="20"/>
          <w:szCs w:val="20"/>
        </w:rPr>
        <w:lastRenderedPageBreak/>
        <w:t>PAKKUMUS</w:t>
      </w:r>
    </w:p>
    <w:p w14:paraId="570314CD" w14:textId="77777777" w:rsidR="00FA3FD8" w:rsidRPr="00463988" w:rsidRDefault="00FA3FD8" w:rsidP="00463988">
      <w:pPr>
        <w:pStyle w:val="Loendilik"/>
        <w:numPr>
          <w:ilvl w:val="1"/>
          <w:numId w:val="3"/>
        </w:numPr>
        <w:ind w:left="567" w:hanging="567"/>
        <w:jc w:val="both"/>
        <w:rPr>
          <w:rFonts w:ascii="Tahoma" w:hAnsi="Tahoma" w:cs="Tahoma"/>
          <w:sz w:val="20"/>
          <w:szCs w:val="20"/>
        </w:rPr>
      </w:pPr>
      <w:r w:rsidRPr="00463988">
        <w:rPr>
          <w:rFonts w:ascii="Tahoma" w:hAnsi="Tahoma" w:cs="Tahoma"/>
          <w:sz w:val="20"/>
          <w:szCs w:val="20"/>
        </w:rPr>
        <w:t xml:space="preserve">Pakkumus peab vastama RHAD-s sätestatud tingimustele, sh peavad pakkumuses esitatud andmed olema esitatud viisil, mis võimaldavad Hankijal kontrollida pakkumuse vastavust RHAD-s toodud tingimustele. </w:t>
      </w:r>
    </w:p>
    <w:p w14:paraId="2C41EDD7" w14:textId="1A7424D0" w:rsidR="00FA3FD8" w:rsidRPr="00463988" w:rsidRDefault="00FA3FD8" w:rsidP="00463988">
      <w:pPr>
        <w:pStyle w:val="Loendilik"/>
        <w:numPr>
          <w:ilvl w:val="1"/>
          <w:numId w:val="3"/>
        </w:numPr>
        <w:ind w:left="567" w:hanging="567"/>
        <w:jc w:val="both"/>
        <w:rPr>
          <w:rFonts w:ascii="Tahoma" w:hAnsi="Tahoma" w:cs="Tahoma"/>
          <w:sz w:val="20"/>
          <w:szCs w:val="20"/>
        </w:rPr>
      </w:pPr>
      <w:r w:rsidRPr="00463988">
        <w:rPr>
          <w:rFonts w:ascii="Tahoma" w:hAnsi="Tahoma" w:cs="Tahoma"/>
          <w:sz w:val="20"/>
          <w:szCs w:val="20"/>
        </w:rPr>
        <w:t xml:space="preserve">Pakkumus ei tohi olla mis tahes viisil eksitav. </w:t>
      </w:r>
      <w:r w:rsidR="00FA51E4">
        <w:rPr>
          <w:rFonts w:ascii="Tahoma" w:hAnsi="Tahoma" w:cs="Tahoma"/>
          <w:sz w:val="20"/>
          <w:szCs w:val="20"/>
        </w:rPr>
        <w:t>Pakkuja</w:t>
      </w:r>
      <w:r w:rsidRPr="00463988">
        <w:rPr>
          <w:rFonts w:ascii="Tahoma" w:hAnsi="Tahoma" w:cs="Tahoma"/>
          <w:sz w:val="20"/>
          <w:szCs w:val="20"/>
        </w:rPr>
        <w:t xml:space="preserve"> ei saa omalt poolt teha muudatusi, reservatsioone ega seada omapoolseid tingimusi RHAD-s esitatud nõuete kohta, mille kohta Hankija ei ole </w:t>
      </w:r>
      <w:r w:rsidR="00FA51E4">
        <w:rPr>
          <w:rFonts w:ascii="Tahoma" w:hAnsi="Tahoma" w:cs="Tahoma"/>
          <w:sz w:val="20"/>
          <w:szCs w:val="20"/>
        </w:rPr>
        <w:t>Pakkuja</w:t>
      </w:r>
      <w:r w:rsidRPr="00463988">
        <w:rPr>
          <w:rFonts w:ascii="Tahoma" w:hAnsi="Tahoma" w:cs="Tahoma"/>
          <w:sz w:val="20"/>
          <w:szCs w:val="20"/>
        </w:rPr>
        <w:t xml:space="preserve">poolset pakkumust küsinud. </w:t>
      </w:r>
      <w:r w:rsidR="00FA51E4">
        <w:rPr>
          <w:rFonts w:ascii="Tahoma" w:hAnsi="Tahoma" w:cs="Tahoma"/>
          <w:sz w:val="20"/>
          <w:szCs w:val="20"/>
        </w:rPr>
        <w:t>Pakkuja</w:t>
      </w:r>
      <w:r w:rsidRPr="00463988">
        <w:rPr>
          <w:rFonts w:ascii="Tahoma" w:hAnsi="Tahoma" w:cs="Tahoma"/>
          <w:sz w:val="20"/>
          <w:szCs w:val="20"/>
        </w:rPr>
        <w:t xml:space="preserve">l pole lubatud esitada tingimuslikku pakkumust. </w:t>
      </w:r>
    </w:p>
    <w:p w14:paraId="784E241F" w14:textId="77777777" w:rsidR="00FA3FD8" w:rsidRPr="00463988" w:rsidRDefault="00FA3FD8" w:rsidP="00463988">
      <w:pPr>
        <w:pStyle w:val="Loendilik"/>
        <w:numPr>
          <w:ilvl w:val="1"/>
          <w:numId w:val="3"/>
        </w:numPr>
        <w:ind w:left="567" w:hanging="567"/>
        <w:jc w:val="both"/>
        <w:rPr>
          <w:rFonts w:ascii="Tahoma" w:hAnsi="Tahoma" w:cs="Tahoma"/>
          <w:sz w:val="20"/>
          <w:szCs w:val="20"/>
        </w:rPr>
      </w:pPr>
      <w:r w:rsidRPr="00463988">
        <w:rPr>
          <w:rFonts w:ascii="Tahoma" w:hAnsi="Tahoma" w:cs="Tahoma"/>
          <w:sz w:val="20"/>
          <w:szCs w:val="20"/>
        </w:rPr>
        <w:t xml:space="preserve">Alternatiivsete lahenduste esitamine ei ole lubatud. </w:t>
      </w:r>
    </w:p>
    <w:p w14:paraId="68CCC35A" w14:textId="280C0C35" w:rsidR="00FA3FD8" w:rsidRPr="00463988" w:rsidRDefault="00FA3FD8" w:rsidP="00463988">
      <w:pPr>
        <w:pStyle w:val="Loendilik"/>
        <w:numPr>
          <w:ilvl w:val="1"/>
          <w:numId w:val="3"/>
        </w:numPr>
        <w:ind w:left="567" w:hanging="567"/>
        <w:jc w:val="both"/>
        <w:rPr>
          <w:rFonts w:ascii="Tahoma" w:hAnsi="Tahoma" w:cs="Tahoma"/>
          <w:sz w:val="20"/>
          <w:szCs w:val="20"/>
        </w:rPr>
      </w:pPr>
      <w:r w:rsidRPr="00463988">
        <w:rPr>
          <w:rFonts w:ascii="Tahoma" w:hAnsi="Tahoma" w:cs="Tahoma"/>
          <w:sz w:val="20"/>
          <w:szCs w:val="20"/>
        </w:rPr>
        <w:t>Pakkumuse maksumus esitatakse eurodes vastavalt RHR-s toodud struktuurile. Pakkumuse maksumus peab olema lõplik ja sisaldama kõiki kulusid vastavalt RHAD-</w:t>
      </w:r>
      <w:proofErr w:type="spellStart"/>
      <w:r w:rsidRPr="00463988">
        <w:rPr>
          <w:rFonts w:ascii="Tahoma" w:hAnsi="Tahoma" w:cs="Tahoma"/>
          <w:sz w:val="20"/>
          <w:szCs w:val="20"/>
        </w:rPr>
        <w:t>le</w:t>
      </w:r>
      <w:proofErr w:type="spellEnd"/>
      <w:r w:rsidRPr="00463988">
        <w:rPr>
          <w:rFonts w:ascii="Tahoma" w:hAnsi="Tahoma" w:cs="Tahoma"/>
          <w:sz w:val="20"/>
          <w:szCs w:val="20"/>
        </w:rPr>
        <w:t xml:space="preserve"> ning seal nimetamata kulusid, mis on vajalikud </w:t>
      </w:r>
      <w:r w:rsidR="007E53C2">
        <w:rPr>
          <w:rFonts w:ascii="Tahoma" w:hAnsi="Tahoma" w:cs="Tahoma"/>
          <w:sz w:val="20"/>
          <w:szCs w:val="20"/>
        </w:rPr>
        <w:t>hankeleping</w:t>
      </w:r>
      <w:r w:rsidRPr="00463988">
        <w:rPr>
          <w:rFonts w:ascii="Tahoma" w:hAnsi="Tahoma" w:cs="Tahoma"/>
          <w:sz w:val="20"/>
          <w:szCs w:val="20"/>
        </w:rPr>
        <w:t xml:space="preserve">u nõuetekohaseks täitmiseks. Null või negatiivse väärtusega maksumusi ei ole lubatud kasutada ja sellised pakkumused on Hankijal õigus lugeda mittevastavaks ning tagasi lükata. Hankija ei hüvita </w:t>
      </w:r>
      <w:r w:rsidR="007E53C2">
        <w:rPr>
          <w:rFonts w:ascii="Tahoma" w:hAnsi="Tahoma" w:cs="Tahoma"/>
          <w:sz w:val="20"/>
          <w:szCs w:val="20"/>
        </w:rPr>
        <w:t>hankeleping</w:t>
      </w:r>
      <w:r w:rsidRPr="00463988">
        <w:rPr>
          <w:rFonts w:ascii="Tahoma" w:hAnsi="Tahoma" w:cs="Tahoma"/>
          <w:sz w:val="20"/>
          <w:szCs w:val="20"/>
        </w:rPr>
        <w:t xml:space="preserve">u täitmisel </w:t>
      </w:r>
      <w:r w:rsidR="00FA51E4">
        <w:rPr>
          <w:rFonts w:ascii="Tahoma" w:hAnsi="Tahoma" w:cs="Tahoma"/>
          <w:sz w:val="20"/>
          <w:szCs w:val="20"/>
        </w:rPr>
        <w:t>Pakkuja</w:t>
      </w:r>
      <w:r w:rsidRPr="00463988">
        <w:rPr>
          <w:rFonts w:ascii="Tahoma" w:hAnsi="Tahoma" w:cs="Tahoma"/>
          <w:sz w:val="20"/>
          <w:szCs w:val="20"/>
        </w:rPr>
        <w:t xml:space="preserve">le mingeid täiendavaid kulusid ega tee täiendavaid makseid. </w:t>
      </w:r>
    </w:p>
    <w:p w14:paraId="126F4AE9" w14:textId="135DF7A1" w:rsidR="00FA3FD8" w:rsidRPr="00463988" w:rsidRDefault="00FA3FD8" w:rsidP="00463988">
      <w:pPr>
        <w:pStyle w:val="Loendilik"/>
        <w:numPr>
          <w:ilvl w:val="1"/>
          <w:numId w:val="3"/>
        </w:numPr>
        <w:ind w:left="567" w:hanging="567"/>
        <w:jc w:val="both"/>
        <w:rPr>
          <w:rFonts w:ascii="Tahoma" w:hAnsi="Tahoma" w:cs="Tahoma"/>
          <w:sz w:val="20"/>
          <w:szCs w:val="20"/>
        </w:rPr>
      </w:pPr>
      <w:r w:rsidRPr="00463988">
        <w:rPr>
          <w:rFonts w:ascii="Tahoma" w:hAnsi="Tahoma" w:cs="Tahoma"/>
          <w:sz w:val="20"/>
          <w:szCs w:val="20"/>
        </w:rPr>
        <w:t xml:space="preserve">Juhul, kui pakkumuse maksumus tuleb lisaks RHR vormile esitada ka Hankija koostatud vormil ja </w:t>
      </w:r>
      <w:r w:rsidR="00FA51E4">
        <w:rPr>
          <w:rFonts w:ascii="Tahoma" w:hAnsi="Tahoma" w:cs="Tahoma"/>
          <w:sz w:val="20"/>
          <w:szCs w:val="20"/>
        </w:rPr>
        <w:t>Pakkuja</w:t>
      </w:r>
      <w:r w:rsidRPr="00463988">
        <w:rPr>
          <w:rFonts w:ascii="Tahoma" w:hAnsi="Tahoma" w:cs="Tahoma"/>
          <w:sz w:val="20"/>
          <w:szCs w:val="20"/>
        </w:rPr>
        <w:t xml:space="preserve"> esitatud RHR vormil ja Hankija koostatud vormil esitatud andmed on erinevad, siis lähtub Hankija pakkumuse hindamisel Hankija koostatud vormil esitatud maksumustest. </w:t>
      </w:r>
    </w:p>
    <w:p w14:paraId="52997FBF" w14:textId="50374ABB" w:rsidR="00FA3FD8" w:rsidRPr="00463988" w:rsidRDefault="00FA51E4" w:rsidP="00463988">
      <w:pPr>
        <w:pStyle w:val="Loendilik"/>
        <w:numPr>
          <w:ilvl w:val="1"/>
          <w:numId w:val="3"/>
        </w:numPr>
        <w:ind w:left="567" w:hanging="567"/>
        <w:jc w:val="both"/>
        <w:rPr>
          <w:rFonts w:ascii="Tahoma" w:hAnsi="Tahoma" w:cs="Tahoma"/>
          <w:sz w:val="20"/>
          <w:szCs w:val="20"/>
        </w:rPr>
      </w:pPr>
      <w:r>
        <w:rPr>
          <w:rFonts w:ascii="Tahoma" w:hAnsi="Tahoma" w:cs="Tahoma"/>
          <w:sz w:val="20"/>
          <w:szCs w:val="20"/>
        </w:rPr>
        <w:t>Pakkuja</w:t>
      </w:r>
      <w:r w:rsidR="00FA3FD8" w:rsidRPr="00463988">
        <w:rPr>
          <w:rFonts w:ascii="Tahoma" w:hAnsi="Tahoma" w:cs="Tahoma"/>
          <w:sz w:val="20"/>
          <w:szCs w:val="20"/>
        </w:rPr>
        <w:t xml:space="preserve"> toob pakkumuses välja </w:t>
      </w:r>
      <w:r w:rsidR="007E53C2">
        <w:rPr>
          <w:rFonts w:ascii="Tahoma" w:hAnsi="Tahoma" w:cs="Tahoma"/>
          <w:sz w:val="20"/>
          <w:szCs w:val="20"/>
        </w:rPr>
        <w:t>hankeleping</w:t>
      </w:r>
      <w:r w:rsidR="00FA3FD8" w:rsidRPr="00463988">
        <w:rPr>
          <w:rFonts w:ascii="Tahoma" w:hAnsi="Tahoma" w:cs="Tahoma"/>
          <w:sz w:val="20"/>
          <w:szCs w:val="20"/>
        </w:rPr>
        <w:t xml:space="preserve">u selle osa suuruse ja iseloomu, mille suhtes </w:t>
      </w:r>
      <w:r>
        <w:rPr>
          <w:rFonts w:ascii="Tahoma" w:hAnsi="Tahoma" w:cs="Tahoma"/>
          <w:sz w:val="20"/>
          <w:szCs w:val="20"/>
        </w:rPr>
        <w:t>Pakkuja</w:t>
      </w:r>
      <w:r w:rsidR="00FA3FD8" w:rsidRPr="00463988">
        <w:rPr>
          <w:rFonts w:ascii="Tahoma" w:hAnsi="Tahoma" w:cs="Tahoma"/>
          <w:sz w:val="20"/>
          <w:szCs w:val="20"/>
        </w:rPr>
        <w:t xml:space="preserve"> kavatseb sõlmida allhankelepinguid koos kavandatavate alltöövõtjate nimedega. </w:t>
      </w:r>
    </w:p>
    <w:p w14:paraId="65C69794" w14:textId="0B84ED7D" w:rsidR="00FA3FD8" w:rsidRPr="00463988" w:rsidRDefault="00FA3FD8" w:rsidP="00463988">
      <w:pPr>
        <w:pStyle w:val="Loendilik"/>
        <w:numPr>
          <w:ilvl w:val="1"/>
          <w:numId w:val="3"/>
        </w:numPr>
        <w:ind w:left="567" w:hanging="567"/>
        <w:jc w:val="both"/>
        <w:rPr>
          <w:rFonts w:ascii="Tahoma" w:hAnsi="Tahoma" w:cs="Tahoma"/>
          <w:sz w:val="20"/>
          <w:szCs w:val="20"/>
        </w:rPr>
      </w:pPr>
      <w:r w:rsidRPr="00463988">
        <w:rPr>
          <w:rFonts w:ascii="Tahoma" w:hAnsi="Tahoma" w:cs="Tahoma"/>
          <w:sz w:val="20"/>
          <w:szCs w:val="20"/>
        </w:rPr>
        <w:t>Ühis</w:t>
      </w:r>
      <w:r w:rsidR="00FA51E4">
        <w:rPr>
          <w:rFonts w:ascii="Tahoma" w:hAnsi="Tahoma" w:cs="Tahoma"/>
          <w:sz w:val="20"/>
          <w:szCs w:val="20"/>
        </w:rPr>
        <w:t>pakkuja</w:t>
      </w:r>
      <w:r w:rsidRPr="00463988">
        <w:rPr>
          <w:rFonts w:ascii="Tahoma" w:hAnsi="Tahoma" w:cs="Tahoma"/>
          <w:sz w:val="20"/>
          <w:szCs w:val="20"/>
        </w:rPr>
        <w:t>d peavad ühispakkumuse volikirjas esitama iga ühis</w:t>
      </w:r>
      <w:r w:rsidR="00FA51E4">
        <w:rPr>
          <w:rFonts w:ascii="Tahoma" w:hAnsi="Tahoma" w:cs="Tahoma"/>
          <w:sz w:val="20"/>
          <w:szCs w:val="20"/>
        </w:rPr>
        <w:t>pakkuja</w:t>
      </w:r>
      <w:r w:rsidRPr="00463988">
        <w:rPr>
          <w:rFonts w:ascii="Tahoma" w:hAnsi="Tahoma" w:cs="Tahoma"/>
          <w:sz w:val="20"/>
          <w:szCs w:val="20"/>
        </w:rPr>
        <w:t xml:space="preserve"> poolt täidetava </w:t>
      </w:r>
      <w:r w:rsidR="007E53C2">
        <w:rPr>
          <w:rFonts w:ascii="Tahoma" w:hAnsi="Tahoma" w:cs="Tahoma"/>
          <w:sz w:val="20"/>
          <w:szCs w:val="20"/>
        </w:rPr>
        <w:t>hankeleping</w:t>
      </w:r>
      <w:r w:rsidRPr="00463988">
        <w:rPr>
          <w:rFonts w:ascii="Tahoma" w:hAnsi="Tahoma" w:cs="Tahoma"/>
          <w:sz w:val="20"/>
          <w:szCs w:val="20"/>
        </w:rPr>
        <w:t xml:space="preserve">u osa suuruse ja iseloomu. </w:t>
      </w:r>
    </w:p>
    <w:p w14:paraId="0EB1F6C4" w14:textId="77777777" w:rsidR="00FA3FD8" w:rsidRPr="00463988" w:rsidRDefault="00FA3FD8" w:rsidP="00463988">
      <w:pPr>
        <w:pStyle w:val="Loendilik"/>
        <w:numPr>
          <w:ilvl w:val="1"/>
          <w:numId w:val="3"/>
        </w:numPr>
        <w:ind w:left="567" w:hanging="567"/>
        <w:jc w:val="both"/>
        <w:rPr>
          <w:rFonts w:ascii="Tahoma" w:hAnsi="Tahoma" w:cs="Tahoma"/>
          <w:sz w:val="20"/>
          <w:szCs w:val="20"/>
        </w:rPr>
      </w:pPr>
      <w:r w:rsidRPr="00463988">
        <w:rPr>
          <w:rFonts w:ascii="Tahoma" w:hAnsi="Tahoma" w:cs="Tahoma"/>
          <w:sz w:val="20"/>
          <w:szCs w:val="20"/>
        </w:rPr>
        <w:t>Hankija aktsepteerib esitatavate pakkumuse dokumentide osas kõiki üldlevinud dokumendi formaate (.</w:t>
      </w:r>
      <w:proofErr w:type="spellStart"/>
      <w:r w:rsidRPr="00463988">
        <w:rPr>
          <w:rFonts w:ascii="Tahoma" w:hAnsi="Tahoma" w:cs="Tahoma"/>
          <w:sz w:val="20"/>
          <w:szCs w:val="20"/>
        </w:rPr>
        <w:t>pdf</w:t>
      </w:r>
      <w:proofErr w:type="spellEnd"/>
      <w:r w:rsidRPr="00463988">
        <w:rPr>
          <w:rFonts w:ascii="Tahoma" w:hAnsi="Tahoma" w:cs="Tahoma"/>
          <w:sz w:val="20"/>
          <w:szCs w:val="20"/>
        </w:rPr>
        <w:t xml:space="preserve"> </w:t>
      </w:r>
      <w:proofErr w:type="spellStart"/>
      <w:r w:rsidRPr="00463988">
        <w:rPr>
          <w:rFonts w:ascii="Tahoma" w:hAnsi="Tahoma" w:cs="Tahoma"/>
          <w:sz w:val="20"/>
          <w:szCs w:val="20"/>
        </w:rPr>
        <w:t>Portable</w:t>
      </w:r>
      <w:proofErr w:type="spellEnd"/>
      <w:r w:rsidRPr="00463988">
        <w:rPr>
          <w:rFonts w:ascii="Tahoma" w:hAnsi="Tahoma" w:cs="Tahoma"/>
          <w:sz w:val="20"/>
          <w:szCs w:val="20"/>
        </w:rPr>
        <w:t xml:space="preserve"> Document </w:t>
      </w:r>
      <w:proofErr w:type="spellStart"/>
      <w:r w:rsidRPr="00463988">
        <w:rPr>
          <w:rFonts w:ascii="Tahoma" w:hAnsi="Tahoma" w:cs="Tahoma"/>
          <w:sz w:val="20"/>
          <w:szCs w:val="20"/>
        </w:rPr>
        <w:t>Format</w:t>
      </w:r>
      <w:proofErr w:type="spellEnd"/>
      <w:r w:rsidRPr="00463988">
        <w:rPr>
          <w:rFonts w:ascii="Tahoma" w:hAnsi="Tahoma" w:cs="Tahoma"/>
          <w:sz w:val="20"/>
          <w:szCs w:val="20"/>
        </w:rPr>
        <w:t>; .</w:t>
      </w:r>
      <w:proofErr w:type="spellStart"/>
      <w:r w:rsidRPr="00463988">
        <w:rPr>
          <w:rFonts w:ascii="Tahoma" w:hAnsi="Tahoma" w:cs="Tahoma"/>
          <w:sz w:val="20"/>
          <w:szCs w:val="20"/>
        </w:rPr>
        <w:t>txt</w:t>
      </w:r>
      <w:proofErr w:type="spellEnd"/>
      <w:r w:rsidRPr="00463988">
        <w:rPr>
          <w:rFonts w:ascii="Tahoma" w:hAnsi="Tahoma" w:cs="Tahoma"/>
          <w:sz w:val="20"/>
          <w:szCs w:val="20"/>
        </w:rPr>
        <w:t xml:space="preserve"> </w:t>
      </w:r>
      <w:proofErr w:type="spellStart"/>
      <w:r w:rsidRPr="00463988">
        <w:rPr>
          <w:rFonts w:ascii="Tahoma" w:hAnsi="Tahoma" w:cs="Tahoma"/>
          <w:sz w:val="20"/>
          <w:szCs w:val="20"/>
        </w:rPr>
        <w:t>Text</w:t>
      </w:r>
      <w:proofErr w:type="spellEnd"/>
      <w:r w:rsidRPr="00463988">
        <w:rPr>
          <w:rFonts w:ascii="Tahoma" w:hAnsi="Tahoma" w:cs="Tahoma"/>
          <w:sz w:val="20"/>
          <w:szCs w:val="20"/>
        </w:rPr>
        <w:t>; .</w:t>
      </w:r>
      <w:proofErr w:type="spellStart"/>
      <w:r w:rsidRPr="00463988">
        <w:rPr>
          <w:rFonts w:ascii="Tahoma" w:hAnsi="Tahoma" w:cs="Tahoma"/>
          <w:sz w:val="20"/>
          <w:szCs w:val="20"/>
        </w:rPr>
        <w:t>rtf</w:t>
      </w:r>
      <w:proofErr w:type="spellEnd"/>
      <w:r w:rsidRPr="00463988">
        <w:rPr>
          <w:rFonts w:ascii="Tahoma" w:hAnsi="Tahoma" w:cs="Tahoma"/>
          <w:sz w:val="20"/>
          <w:szCs w:val="20"/>
        </w:rPr>
        <w:t xml:space="preserve"> </w:t>
      </w:r>
      <w:proofErr w:type="spellStart"/>
      <w:r w:rsidRPr="00463988">
        <w:rPr>
          <w:rFonts w:ascii="Tahoma" w:hAnsi="Tahoma" w:cs="Tahoma"/>
          <w:sz w:val="20"/>
          <w:szCs w:val="20"/>
        </w:rPr>
        <w:t>RichTextFormat</w:t>
      </w:r>
      <w:proofErr w:type="spellEnd"/>
      <w:r w:rsidRPr="00463988">
        <w:rPr>
          <w:rFonts w:ascii="Tahoma" w:hAnsi="Tahoma" w:cs="Tahoma"/>
          <w:sz w:val="20"/>
          <w:szCs w:val="20"/>
        </w:rPr>
        <w:t>; .</w:t>
      </w:r>
      <w:proofErr w:type="spellStart"/>
      <w:r w:rsidRPr="00463988">
        <w:rPr>
          <w:rFonts w:ascii="Tahoma" w:hAnsi="Tahoma" w:cs="Tahoma"/>
          <w:sz w:val="20"/>
          <w:szCs w:val="20"/>
        </w:rPr>
        <w:t>odt</w:t>
      </w:r>
      <w:proofErr w:type="spellEnd"/>
      <w:r w:rsidRPr="00463988">
        <w:rPr>
          <w:rFonts w:ascii="Tahoma" w:hAnsi="Tahoma" w:cs="Tahoma"/>
          <w:sz w:val="20"/>
          <w:szCs w:val="20"/>
        </w:rPr>
        <w:t xml:space="preserve"> </w:t>
      </w:r>
      <w:proofErr w:type="spellStart"/>
      <w:r w:rsidRPr="00463988">
        <w:rPr>
          <w:rFonts w:ascii="Tahoma" w:hAnsi="Tahoma" w:cs="Tahoma"/>
          <w:sz w:val="20"/>
          <w:szCs w:val="20"/>
        </w:rPr>
        <w:t>Open</w:t>
      </w:r>
      <w:proofErr w:type="spellEnd"/>
      <w:r w:rsidRPr="00463988">
        <w:rPr>
          <w:rFonts w:ascii="Tahoma" w:hAnsi="Tahoma" w:cs="Tahoma"/>
          <w:sz w:val="20"/>
          <w:szCs w:val="20"/>
        </w:rPr>
        <w:t xml:space="preserve"> Office; MS Office formaate). </w:t>
      </w:r>
    </w:p>
    <w:p w14:paraId="5C546331" w14:textId="77777777" w:rsidR="00FA3FD8" w:rsidRPr="00463988" w:rsidRDefault="00FA3FD8" w:rsidP="00463988">
      <w:pPr>
        <w:pStyle w:val="Loendilik"/>
        <w:numPr>
          <w:ilvl w:val="1"/>
          <w:numId w:val="3"/>
        </w:numPr>
        <w:ind w:left="567" w:hanging="567"/>
        <w:jc w:val="both"/>
        <w:rPr>
          <w:rFonts w:ascii="Tahoma" w:hAnsi="Tahoma" w:cs="Tahoma"/>
          <w:sz w:val="20"/>
          <w:szCs w:val="20"/>
        </w:rPr>
      </w:pPr>
      <w:r w:rsidRPr="00463988">
        <w:rPr>
          <w:rFonts w:ascii="Tahoma" w:hAnsi="Tahoma" w:cs="Tahoma"/>
          <w:sz w:val="20"/>
          <w:szCs w:val="20"/>
        </w:rPr>
        <w:t xml:space="preserve">RHR-s ühe üleslaetava faili maht ei tohi ületada 100 MB. Pakkumuse dokumentide kogumaht ei tohi ületada 300MB. </w:t>
      </w:r>
    </w:p>
    <w:p w14:paraId="258D46A6" w14:textId="6BAF6999" w:rsidR="007E53C2" w:rsidRDefault="00FA3FD8" w:rsidP="00590358">
      <w:pPr>
        <w:pStyle w:val="Loendilik"/>
        <w:numPr>
          <w:ilvl w:val="1"/>
          <w:numId w:val="3"/>
        </w:numPr>
        <w:ind w:left="567" w:hanging="567"/>
        <w:jc w:val="both"/>
        <w:rPr>
          <w:rFonts w:ascii="Tahoma" w:hAnsi="Tahoma" w:cs="Tahoma"/>
          <w:sz w:val="20"/>
          <w:szCs w:val="20"/>
        </w:rPr>
      </w:pPr>
      <w:r w:rsidRPr="00463988">
        <w:rPr>
          <w:rFonts w:ascii="Tahoma" w:hAnsi="Tahoma" w:cs="Tahoma"/>
          <w:sz w:val="20"/>
          <w:szCs w:val="20"/>
        </w:rPr>
        <w:t xml:space="preserve">Huvitatud isik või </w:t>
      </w:r>
      <w:r w:rsidR="00FA51E4">
        <w:rPr>
          <w:rFonts w:ascii="Tahoma" w:hAnsi="Tahoma" w:cs="Tahoma"/>
          <w:sz w:val="20"/>
          <w:szCs w:val="20"/>
        </w:rPr>
        <w:t>Pakkuja</w:t>
      </w:r>
      <w:r w:rsidRPr="00463988">
        <w:rPr>
          <w:rFonts w:ascii="Tahoma" w:hAnsi="Tahoma" w:cs="Tahoma"/>
          <w:sz w:val="20"/>
          <w:szCs w:val="20"/>
        </w:rPr>
        <w:t xml:space="preserve"> kannab hankemenetluses osalemisega seotud kogukulud ja -riski, kaasa arvatud vääramatu jõu (</w:t>
      </w:r>
      <w:proofErr w:type="spellStart"/>
      <w:r w:rsidRPr="00463988">
        <w:rPr>
          <w:rFonts w:ascii="Tahoma" w:hAnsi="Tahoma" w:cs="Tahoma"/>
          <w:sz w:val="20"/>
          <w:szCs w:val="20"/>
        </w:rPr>
        <w:t>force</w:t>
      </w:r>
      <w:proofErr w:type="spellEnd"/>
      <w:r w:rsidRPr="00463988">
        <w:rPr>
          <w:rFonts w:ascii="Tahoma" w:hAnsi="Tahoma" w:cs="Tahoma"/>
          <w:sz w:val="20"/>
          <w:szCs w:val="20"/>
        </w:rPr>
        <w:t xml:space="preserve"> </w:t>
      </w:r>
      <w:proofErr w:type="spellStart"/>
      <w:r w:rsidRPr="00463988">
        <w:rPr>
          <w:rFonts w:ascii="Tahoma" w:hAnsi="Tahoma" w:cs="Tahoma"/>
          <w:sz w:val="20"/>
          <w:szCs w:val="20"/>
        </w:rPr>
        <w:t>majeure</w:t>
      </w:r>
      <w:proofErr w:type="spellEnd"/>
      <w:r w:rsidRPr="00463988">
        <w:rPr>
          <w:rFonts w:ascii="Tahoma" w:hAnsi="Tahoma" w:cs="Tahoma"/>
          <w:sz w:val="20"/>
          <w:szCs w:val="20"/>
        </w:rPr>
        <w:t xml:space="preserve">) toime võimalused. </w:t>
      </w:r>
    </w:p>
    <w:p w14:paraId="7561F104" w14:textId="77777777" w:rsidR="00644350" w:rsidRPr="00360790" w:rsidRDefault="00644350" w:rsidP="00360790">
      <w:pPr>
        <w:jc w:val="both"/>
        <w:rPr>
          <w:rFonts w:ascii="Tahoma" w:hAnsi="Tahoma" w:cs="Tahoma"/>
          <w:sz w:val="20"/>
          <w:szCs w:val="20"/>
        </w:rPr>
      </w:pPr>
    </w:p>
    <w:p w14:paraId="338E4CAC" w14:textId="77777777" w:rsidR="00463988" w:rsidRPr="00463988" w:rsidRDefault="00463988" w:rsidP="00463988">
      <w:pPr>
        <w:pStyle w:val="Loendilik"/>
        <w:numPr>
          <w:ilvl w:val="0"/>
          <w:numId w:val="3"/>
        </w:numPr>
        <w:ind w:left="567" w:hanging="567"/>
        <w:jc w:val="both"/>
        <w:rPr>
          <w:rFonts w:ascii="Tahoma" w:hAnsi="Tahoma" w:cs="Tahoma"/>
          <w:b/>
          <w:bCs/>
          <w:sz w:val="20"/>
          <w:szCs w:val="20"/>
        </w:rPr>
      </w:pPr>
      <w:r w:rsidRPr="00463988">
        <w:rPr>
          <w:rFonts w:ascii="Tahoma" w:hAnsi="Tahoma" w:cs="Tahoma"/>
          <w:b/>
          <w:bCs/>
          <w:sz w:val="20"/>
          <w:szCs w:val="20"/>
        </w:rPr>
        <w:t>PAKKUMUSE ESITAMINE JA AVAMINE</w:t>
      </w:r>
    </w:p>
    <w:p w14:paraId="75203D5F" w14:textId="77777777" w:rsidR="00463988" w:rsidRPr="00463988" w:rsidRDefault="00463988" w:rsidP="00463988">
      <w:pPr>
        <w:pStyle w:val="Loendilik"/>
        <w:numPr>
          <w:ilvl w:val="1"/>
          <w:numId w:val="3"/>
        </w:numPr>
        <w:ind w:left="567" w:hanging="567"/>
        <w:jc w:val="both"/>
        <w:rPr>
          <w:rFonts w:ascii="Tahoma" w:hAnsi="Tahoma" w:cs="Tahoma"/>
          <w:sz w:val="20"/>
          <w:szCs w:val="20"/>
        </w:rPr>
      </w:pPr>
      <w:r w:rsidRPr="00463988">
        <w:rPr>
          <w:rFonts w:ascii="Tahoma" w:hAnsi="Tahoma" w:cs="Tahoma"/>
          <w:sz w:val="20"/>
          <w:szCs w:val="20"/>
        </w:rPr>
        <w:t xml:space="preserve">Pakkumus tuleb esitada elektrooniliselt </w:t>
      </w:r>
      <w:hyperlink r:id="rId8" w:anchor="/" w:history="1">
        <w:r w:rsidRPr="00463988">
          <w:rPr>
            <w:rStyle w:val="Hperlink"/>
            <w:rFonts w:ascii="Tahoma" w:hAnsi="Tahoma" w:cs="Tahoma"/>
            <w:sz w:val="20"/>
            <w:szCs w:val="20"/>
          </w:rPr>
          <w:t>RHR</w:t>
        </w:r>
      </w:hyperlink>
      <w:r w:rsidRPr="00463988">
        <w:rPr>
          <w:rFonts w:ascii="Tahoma" w:hAnsi="Tahoma" w:cs="Tahoma"/>
          <w:sz w:val="20"/>
          <w:szCs w:val="20"/>
        </w:rPr>
        <w:t xml:space="preserve">-i vahendusel. Pakkumuse esitamise tähtaeg on esitatud HT-s. </w:t>
      </w:r>
    </w:p>
    <w:p w14:paraId="70DF4C03" w14:textId="53890030" w:rsidR="00463988" w:rsidRPr="00463988" w:rsidRDefault="00463988" w:rsidP="00463988">
      <w:pPr>
        <w:pStyle w:val="Loendilik"/>
        <w:numPr>
          <w:ilvl w:val="1"/>
          <w:numId w:val="3"/>
        </w:numPr>
        <w:ind w:left="567" w:hanging="567"/>
        <w:jc w:val="both"/>
        <w:rPr>
          <w:rFonts w:ascii="Tahoma" w:hAnsi="Tahoma" w:cs="Tahoma"/>
          <w:sz w:val="20"/>
          <w:szCs w:val="20"/>
        </w:rPr>
      </w:pPr>
      <w:r w:rsidRPr="00463988">
        <w:rPr>
          <w:rFonts w:ascii="Tahoma" w:hAnsi="Tahoma" w:cs="Tahoma"/>
          <w:sz w:val="20"/>
          <w:szCs w:val="20"/>
        </w:rPr>
        <w:t xml:space="preserve">Pakkumus peab olema esitatud </w:t>
      </w:r>
      <w:r w:rsidR="00FA51E4">
        <w:rPr>
          <w:rFonts w:ascii="Tahoma" w:hAnsi="Tahoma" w:cs="Tahoma"/>
          <w:sz w:val="20"/>
          <w:szCs w:val="20"/>
        </w:rPr>
        <w:t>Pakkuja</w:t>
      </w:r>
      <w:r w:rsidRPr="00463988">
        <w:rPr>
          <w:rFonts w:ascii="Tahoma" w:hAnsi="Tahoma" w:cs="Tahoma"/>
          <w:sz w:val="20"/>
          <w:szCs w:val="20"/>
        </w:rPr>
        <w:t xml:space="preserve"> seadusjärgse või volitatud esindaja poolt. </w:t>
      </w:r>
    </w:p>
    <w:p w14:paraId="4173FB83" w14:textId="6B4E8445" w:rsidR="00463988" w:rsidRPr="00463988" w:rsidRDefault="00463988" w:rsidP="00463988">
      <w:pPr>
        <w:pStyle w:val="Loendilik"/>
        <w:numPr>
          <w:ilvl w:val="1"/>
          <w:numId w:val="3"/>
        </w:numPr>
        <w:ind w:left="567" w:hanging="567"/>
        <w:jc w:val="both"/>
        <w:rPr>
          <w:rFonts w:ascii="Tahoma" w:hAnsi="Tahoma" w:cs="Tahoma"/>
          <w:sz w:val="20"/>
          <w:szCs w:val="20"/>
        </w:rPr>
      </w:pPr>
      <w:r w:rsidRPr="00463988">
        <w:rPr>
          <w:rFonts w:ascii="Tahoma" w:hAnsi="Tahoma" w:cs="Tahoma"/>
          <w:sz w:val="20"/>
          <w:szCs w:val="20"/>
        </w:rPr>
        <w:t xml:space="preserve">Juhul, kui pakkumuse esitab isik, kes ei ole Eesti äriregistri registrikaardi väljatrükile kantud isikuna, kellel on </w:t>
      </w:r>
      <w:r w:rsidR="00FA51E4">
        <w:rPr>
          <w:rFonts w:ascii="Tahoma" w:hAnsi="Tahoma" w:cs="Tahoma"/>
          <w:sz w:val="20"/>
          <w:szCs w:val="20"/>
        </w:rPr>
        <w:t>Pakkuja</w:t>
      </w:r>
      <w:r w:rsidRPr="00463988">
        <w:rPr>
          <w:rFonts w:ascii="Tahoma" w:hAnsi="Tahoma" w:cs="Tahoma"/>
          <w:sz w:val="20"/>
          <w:szCs w:val="20"/>
        </w:rPr>
        <w:t xml:space="preserve"> seadusjärgne esindamise õigus, siis peab Hankija nõudel esitama seadusjärgse esindaja(te) volikirja </w:t>
      </w:r>
      <w:r w:rsidR="00FA51E4">
        <w:rPr>
          <w:rFonts w:ascii="Tahoma" w:hAnsi="Tahoma" w:cs="Tahoma"/>
          <w:sz w:val="20"/>
          <w:szCs w:val="20"/>
        </w:rPr>
        <w:t>Pakkuja</w:t>
      </w:r>
      <w:r w:rsidRPr="00463988">
        <w:rPr>
          <w:rFonts w:ascii="Tahoma" w:hAnsi="Tahoma" w:cs="Tahoma"/>
          <w:sz w:val="20"/>
          <w:szCs w:val="20"/>
        </w:rPr>
        <w:t xml:space="preserve"> esindamiseks. Kui </w:t>
      </w:r>
      <w:r w:rsidR="00FA51E4">
        <w:rPr>
          <w:rFonts w:ascii="Tahoma" w:hAnsi="Tahoma" w:cs="Tahoma"/>
          <w:sz w:val="20"/>
          <w:szCs w:val="20"/>
        </w:rPr>
        <w:t>Pakkuja</w:t>
      </w:r>
      <w:r w:rsidRPr="00463988">
        <w:rPr>
          <w:rFonts w:ascii="Tahoma" w:hAnsi="Tahoma" w:cs="Tahoma"/>
          <w:sz w:val="20"/>
          <w:szCs w:val="20"/>
        </w:rPr>
        <w:t xml:space="preserve"> on registreeritud välisriigis, siis peab pakkumuse esitaja esitama Hankija nõudel tõendi esindusõiguse olemasolu kohta. </w:t>
      </w:r>
    </w:p>
    <w:p w14:paraId="1984A423" w14:textId="7B1582AE" w:rsidR="00463988" w:rsidRPr="00463988" w:rsidRDefault="00463988" w:rsidP="00463988">
      <w:pPr>
        <w:pStyle w:val="Loendilik"/>
        <w:numPr>
          <w:ilvl w:val="1"/>
          <w:numId w:val="3"/>
        </w:numPr>
        <w:ind w:left="567" w:hanging="567"/>
        <w:jc w:val="both"/>
        <w:rPr>
          <w:rFonts w:ascii="Tahoma" w:hAnsi="Tahoma" w:cs="Tahoma"/>
          <w:sz w:val="20"/>
          <w:szCs w:val="20"/>
        </w:rPr>
      </w:pPr>
      <w:r w:rsidRPr="00463988">
        <w:rPr>
          <w:rFonts w:ascii="Tahoma" w:hAnsi="Tahoma" w:cs="Tahoma"/>
          <w:sz w:val="20"/>
          <w:szCs w:val="20"/>
        </w:rPr>
        <w:t xml:space="preserve">Hankija ei vastuta võimalike viivituste, tõrgete või katkestuste eest, mille põhjustavad RHR-s Hankija kontrolli alt väljas olevad asjaolud nagu </w:t>
      </w:r>
      <w:proofErr w:type="spellStart"/>
      <w:r w:rsidRPr="00463988">
        <w:rPr>
          <w:rFonts w:ascii="Tahoma" w:hAnsi="Tahoma" w:cs="Tahoma"/>
          <w:sz w:val="20"/>
          <w:szCs w:val="20"/>
        </w:rPr>
        <w:t>force</w:t>
      </w:r>
      <w:proofErr w:type="spellEnd"/>
      <w:r w:rsidRPr="00463988">
        <w:rPr>
          <w:rFonts w:ascii="Tahoma" w:hAnsi="Tahoma" w:cs="Tahoma"/>
          <w:sz w:val="20"/>
          <w:szCs w:val="20"/>
        </w:rPr>
        <w:t xml:space="preserve"> </w:t>
      </w:r>
      <w:proofErr w:type="spellStart"/>
      <w:r w:rsidRPr="00463988">
        <w:rPr>
          <w:rFonts w:ascii="Tahoma" w:hAnsi="Tahoma" w:cs="Tahoma"/>
          <w:sz w:val="20"/>
          <w:szCs w:val="20"/>
        </w:rPr>
        <w:t>majeure</w:t>
      </w:r>
      <w:proofErr w:type="spellEnd"/>
      <w:r w:rsidR="003E7E9B">
        <w:rPr>
          <w:rFonts w:ascii="Tahoma" w:hAnsi="Tahoma" w:cs="Tahoma"/>
          <w:sz w:val="20"/>
          <w:szCs w:val="20"/>
        </w:rPr>
        <w:t>,</w:t>
      </w:r>
      <w:r w:rsidRPr="00463988">
        <w:rPr>
          <w:rFonts w:ascii="Tahoma" w:hAnsi="Tahoma" w:cs="Tahoma"/>
          <w:sz w:val="20"/>
          <w:szCs w:val="20"/>
        </w:rPr>
        <w:t xml:space="preserve"> elektrikatkestused, häired </w:t>
      </w:r>
      <w:r w:rsidR="00FA51E4">
        <w:rPr>
          <w:rFonts w:ascii="Tahoma" w:hAnsi="Tahoma" w:cs="Tahoma"/>
          <w:sz w:val="20"/>
          <w:szCs w:val="20"/>
        </w:rPr>
        <w:t>Pakkuja</w:t>
      </w:r>
      <w:r w:rsidRPr="00463988">
        <w:rPr>
          <w:rFonts w:ascii="Tahoma" w:hAnsi="Tahoma" w:cs="Tahoma"/>
          <w:sz w:val="20"/>
          <w:szCs w:val="20"/>
        </w:rPr>
        <w:t xml:space="preserve"> või Hankija telefoni- või internetiühenduses või muude elektrooniliste seadmete ja vahendite, sealhulgas tarkvara töös. Hankija ei vastuta RHR-i kasutamisest või mittekasutamisest tekkinud kahjude või saamatajäänud tulu eest. </w:t>
      </w:r>
    </w:p>
    <w:p w14:paraId="0B2748B2" w14:textId="0478E8A1" w:rsidR="00463988" w:rsidRPr="00FA51E4" w:rsidRDefault="00463988" w:rsidP="00FA51E4">
      <w:pPr>
        <w:pStyle w:val="Loendilik"/>
        <w:numPr>
          <w:ilvl w:val="1"/>
          <w:numId w:val="3"/>
        </w:numPr>
        <w:ind w:left="567" w:hanging="567"/>
        <w:jc w:val="both"/>
        <w:rPr>
          <w:rFonts w:ascii="Tahoma" w:hAnsi="Tahoma" w:cs="Tahoma"/>
          <w:sz w:val="20"/>
          <w:szCs w:val="20"/>
        </w:rPr>
      </w:pPr>
      <w:r w:rsidRPr="00463988">
        <w:rPr>
          <w:rFonts w:ascii="Tahoma" w:hAnsi="Tahoma" w:cs="Tahoma"/>
          <w:sz w:val="20"/>
          <w:szCs w:val="20"/>
        </w:rPr>
        <w:t xml:space="preserve">Pakkumuste avamine toimub elektrooniliselt RHR-s HT-s toodud ajal </w:t>
      </w:r>
      <w:r w:rsidR="0018699F">
        <w:rPr>
          <w:rFonts w:ascii="Tahoma" w:hAnsi="Tahoma" w:cs="Tahoma"/>
          <w:sz w:val="20"/>
          <w:szCs w:val="20"/>
        </w:rPr>
        <w:t xml:space="preserve">või hiljemalt ühe tööpäeva jooksul </w:t>
      </w:r>
      <w:r w:rsidRPr="00463988">
        <w:rPr>
          <w:rFonts w:ascii="Tahoma" w:hAnsi="Tahoma" w:cs="Tahoma"/>
          <w:sz w:val="20"/>
          <w:szCs w:val="20"/>
        </w:rPr>
        <w:t xml:space="preserve">ning pakkumuste avamine ei ole avalik. </w:t>
      </w:r>
    </w:p>
    <w:p w14:paraId="4A382368" w14:textId="77777777" w:rsidR="00463988" w:rsidRPr="00463988" w:rsidRDefault="00463988" w:rsidP="00463988">
      <w:pPr>
        <w:ind w:left="567" w:hanging="567"/>
        <w:rPr>
          <w:rFonts w:ascii="Tahoma" w:hAnsi="Tahoma" w:cs="Tahoma"/>
          <w:sz w:val="20"/>
          <w:szCs w:val="20"/>
        </w:rPr>
      </w:pPr>
    </w:p>
    <w:p w14:paraId="068A2EB8" w14:textId="77777777" w:rsidR="00463988" w:rsidRPr="00463988" w:rsidRDefault="00463988" w:rsidP="00463988">
      <w:pPr>
        <w:pStyle w:val="Loendilik"/>
        <w:numPr>
          <w:ilvl w:val="0"/>
          <w:numId w:val="3"/>
        </w:numPr>
        <w:ind w:left="567" w:hanging="567"/>
        <w:jc w:val="both"/>
        <w:rPr>
          <w:rFonts w:ascii="Tahoma" w:hAnsi="Tahoma" w:cs="Tahoma"/>
          <w:b/>
          <w:bCs/>
          <w:sz w:val="20"/>
          <w:szCs w:val="20"/>
        </w:rPr>
      </w:pPr>
      <w:r w:rsidRPr="00463988">
        <w:rPr>
          <w:rFonts w:ascii="Tahoma" w:hAnsi="Tahoma" w:cs="Tahoma"/>
          <w:b/>
          <w:bCs/>
          <w:sz w:val="20"/>
          <w:szCs w:val="20"/>
        </w:rPr>
        <w:t>LÄBIRÄÄKIMISTE PIDAMINE</w:t>
      </w:r>
    </w:p>
    <w:p w14:paraId="7E2F0981" w14:textId="05516089" w:rsidR="00463988" w:rsidRPr="00463988" w:rsidRDefault="00463988" w:rsidP="00463988">
      <w:pPr>
        <w:pStyle w:val="Loendilik"/>
        <w:numPr>
          <w:ilvl w:val="1"/>
          <w:numId w:val="3"/>
        </w:numPr>
        <w:ind w:left="567" w:hanging="567"/>
        <w:jc w:val="both"/>
        <w:rPr>
          <w:rFonts w:ascii="Tahoma" w:hAnsi="Tahoma" w:cs="Tahoma"/>
          <w:sz w:val="20"/>
          <w:szCs w:val="20"/>
        </w:rPr>
      </w:pPr>
      <w:r w:rsidRPr="00463988">
        <w:rPr>
          <w:rFonts w:ascii="Tahoma" w:hAnsi="Tahoma" w:cs="Tahoma"/>
          <w:sz w:val="20"/>
          <w:szCs w:val="20"/>
        </w:rPr>
        <w:t xml:space="preserve">Hankijal on õigus pidada hanketingimustele vastava pakkumuse esitanud </w:t>
      </w:r>
      <w:r w:rsidR="00FA51E4">
        <w:rPr>
          <w:rFonts w:ascii="Tahoma" w:hAnsi="Tahoma" w:cs="Tahoma"/>
          <w:sz w:val="20"/>
          <w:szCs w:val="20"/>
        </w:rPr>
        <w:t>Pakkuja</w:t>
      </w:r>
      <w:r w:rsidRPr="00463988">
        <w:rPr>
          <w:rFonts w:ascii="Tahoma" w:hAnsi="Tahoma" w:cs="Tahoma"/>
          <w:sz w:val="20"/>
          <w:szCs w:val="20"/>
        </w:rPr>
        <w:t xml:space="preserve">tega läbirääkimisi. </w:t>
      </w:r>
    </w:p>
    <w:p w14:paraId="6D8C90B2" w14:textId="43001078" w:rsidR="00463988" w:rsidRPr="00463988" w:rsidRDefault="00463988" w:rsidP="00463988">
      <w:pPr>
        <w:pStyle w:val="Loendilik"/>
        <w:numPr>
          <w:ilvl w:val="1"/>
          <w:numId w:val="3"/>
        </w:numPr>
        <w:ind w:left="567" w:hanging="567"/>
        <w:jc w:val="both"/>
        <w:rPr>
          <w:rFonts w:ascii="Tahoma" w:hAnsi="Tahoma" w:cs="Tahoma"/>
          <w:sz w:val="20"/>
          <w:szCs w:val="20"/>
        </w:rPr>
      </w:pPr>
      <w:r w:rsidRPr="00463988">
        <w:rPr>
          <w:rFonts w:ascii="Tahoma" w:hAnsi="Tahoma" w:cs="Tahoma"/>
          <w:sz w:val="20"/>
          <w:szCs w:val="20"/>
        </w:rPr>
        <w:t xml:space="preserve">Vastavalt vajadusele teatab Hankija </w:t>
      </w:r>
      <w:r w:rsidR="00FA51E4">
        <w:rPr>
          <w:rFonts w:ascii="Tahoma" w:hAnsi="Tahoma" w:cs="Tahoma"/>
          <w:sz w:val="20"/>
          <w:szCs w:val="20"/>
        </w:rPr>
        <w:t>Pakkuja</w:t>
      </w:r>
      <w:r w:rsidRPr="00463988">
        <w:rPr>
          <w:rFonts w:ascii="Tahoma" w:hAnsi="Tahoma" w:cs="Tahoma"/>
          <w:sz w:val="20"/>
          <w:szCs w:val="20"/>
        </w:rPr>
        <w:t xml:space="preserve">le läbirääkimiste aja ja läbiviimise korra. Läbirääkimised toimuvad pärast pakkumuste esitamist ja võivad olla nii suulised kui kirjalikud. Suuliselt peetud läbirääkimised protokollitakse. </w:t>
      </w:r>
    </w:p>
    <w:p w14:paraId="4498002A" w14:textId="1DDA1B5F" w:rsidR="00463988" w:rsidRPr="00463988" w:rsidRDefault="00463988" w:rsidP="00463988">
      <w:pPr>
        <w:pStyle w:val="Loendilik"/>
        <w:numPr>
          <w:ilvl w:val="1"/>
          <w:numId w:val="3"/>
        </w:numPr>
        <w:ind w:left="567" w:hanging="567"/>
        <w:jc w:val="both"/>
        <w:rPr>
          <w:rFonts w:ascii="Tahoma" w:hAnsi="Tahoma" w:cs="Tahoma"/>
          <w:sz w:val="20"/>
          <w:szCs w:val="20"/>
        </w:rPr>
      </w:pPr>
      <w:r w:rsidRPr="00463988">
        <w:rPr>
          <w:rFonts w:ascii="Tahoma" w:hAnsi="Tahoma" w:cs="Tahoma"/>
          <w:sz w:val="20"/>
          <w:szCs w:val="20"/>
        </w:rPr>
        <w:t xml:space="preserve">Läbirääkimised on konfidentsiaalsed. Hankija ei avalda läbirääkimiste käigus saadud pakkumusi puudutavat teavet diskrimineerival viisil, mis võiks anda ühele </w:t>
      </w:r>
      <w:r w:rsidR="00FA51E4">
        <w:rPr>
          <w:rFonts w:ascii="Tahoma" w:hAnsi="Tahoma" w:cs="Tahoma"/>
          <w:sz w:val="20"/>
          <w:szCs w:val="20"/>
        </w:rPr>
        <w:t>Pakkuja</w:t>
      </w:r>
      <w:r w:rsidRPr="00463988">
        <w:rPr>
          <w:rFonts w:ascii="Tahoma" w:hAnsi="Tahoma" w:cs="Tahoma"/>
          <w:sz w:val="20"/>
          <w:szCs w:val="20"/>
        </w:rPr>
        <w:t xml:space="preserve">le eelise teiste ees. </w:t>
      </w:r>
    </w:p>
    <w:p w14:paraId="164B1CB5" w14:textId="11F0DB90" w:rsidR="00463988" w:rsidRPr="00463988" w:rsidRDefault="00463988" w:rsidP="00463988">
      <w:pPr>
        <w:pStyle w:val="Loendilik"/>
        <w:numPr>
          <w:ilvl w:val="1"/>
          <w:numId w:val="3"/>
        </w:numPr>
        <w:ind w:left="567" w:hanging="567"/>
        <w:jc w:val="both"/>
        <w:rPr>
          <w:rFonts w:ascii="Tahoma" w:hAnsi="Tahoma" w:cs="Tahoma"/>
          <w:sz w:val="20"/>
          <w:szCs w:val="20"/>
        </w:rPr>
      </w:pPr>
      <w:r w:rsidRPr="00463988">
        <w:rPr>
          <w:rFonts w:ascii="Tahoma" w:hAnsi="Tahoma" w:cs="Tahoma"/>
          <w:sz w:val="20"/>
          <w:szCs w:val="20"/>
        </w:rPr>
        <w:t xml:space="preserve">Hankija tagab läbirääkimiste ajal kõigi </w:t>
      </w:r>
      <w:r w:rsidR="00FA51E4">
        <w:rPr>
          <w:rFonts w:ascii="Tahoma" w:hAnsi="Tahoma" w:cs="Tahoma"/>
          <w:sz w:val="20"/>
          <w:szCs w:val="20"/>
        </w:rPr>
        <w:t>Pakkuja</w:t>
      </w:r>
      <w:r w:rsidRPr="00463988">
        <w:rPr>
          <w:rFonts w:ascii="Tahoma" w:hAnsi="Tahoma" w:cs="Tahoma"/>
          <w:sz w:val="20"/>
          <w:szCs w:val="20"/>
        </w:rPr>
        <w:t xml:space="preserve">te võrdse kohtlemise. </w:t>
      </w:r>
    </w:p>
    <w:p w14:paraId="5A99103D" w14:textId="1F61F6DE" w:rsidR="00463988" w:rsidRPr="00463988" w:rsidRDefault="00463988" w:rsidP="00463988">
      <w:pPr>
        <w:pStyle w:val="Loendilik"/>
        <w:numPr>
          <w:ilvl w:val="1"/>
          <w:numId w:val="3"/>
        </w:numPr>
        <w:ind w:left="567" w:hanging="567"/>
        <w:jc w:val="both"/>
        <w:rPr>
          <w:rFonts w:ascii="Tahoma" w:hAnsi="Tahoma" w:cs="Tahoma"/>
          <w:sz w:val="20"/>
          <w:szCs w:val="20"/>
        </w:rPr>
      </w:pPr>
      <w:r w:rsidRPr="00463988">
        <w:rPr>
          <w:rFonts w:ascii="Tahoma" w:hAnsi="Tahoma" w:cs="Tahoma"/>
          <w:sz w:val="20"/>
          <w:szCs w:val="20"/>
        </w:rPr>
        <w:lastRenderedPageBreak/>
        <w:t xml:space="preserve">Hankija jätab endale õiguse läbi rääkida hanke esemele esitatavate nõuete, hanke tähtaegade, </w:t>
      </w:r>
      <w:r w:rsidR="007E53C2">
        <w:rPr>
          <w:rFonts w:ascii="Tahoma" w:hAnsi="Tahoma" w:cs="Tahoma"/>
          <w:sz w:val="20"/>
          <w:szCs w:val="20"/>
        </w:rPr>
        <w:t>hankeleping</w:t>
      </w:r>
      <w:r w:rsidRPr="00463988">
        <w:rPr>
          <w:rFonts w:ascii="Tahoma" w:hAnsi="Tahoma" w:cs="Tahoma"/>
          <w:sz w:val="20"/>
          <w:szCs w:val="20"/>
        </w:rPr>
        <w:t xml:space="preserve">u tingimuste ja pakkumuse maksumuse osas. Samuti võivad kuuluda läbirääkimistele need aspektid, mida Hankija ei ole RHAD-s ja lisades sätestanud. </w:t>
      </w:r>
    </w:p>
    <w:p w14:paraId="3D10CEC0" w14:textId="5C49BA27" w:rsidR="00463988" w:rsidRPr="00463988" w:rsidRDefault="00463988" w:rsidP="00463988">
      <w:pPr>
        <w:pStyle w:val="Loendilik"/>
        <w:numPr>
          <w:ilvl w:val="1"/>
          <w:numId w:val="3"/>
        </w:numPr>
        <w:ind w:left="567" w:hanging="567"/>
        <w:jc w:val="both"/>
        <w:rPr>
          <w:rFonts w:ascii="Tahoma" w:hAnsi="Tahoma" w:cs="Tahoma"/>
          <w:sz w:val="20"/>
          <w:szCs w:val="20"/>
        </w:rPr>
      </w:pPr>
      <w:r w:rsidRPr="00463988">
        <w:rPr>
          <w:rFonts w:ascii="Tahoma" w:hAnsi="Tahoma" w:cs="Tahoma"/>
          <w:sz w:val="20"/>
          <w:szCs w:val="20"/>
        </w:rPr>
        <w:t xml:space="preserve">Pärast läbirääkimiste toimumist esitab </w:t>
      </w:r>
      <w:r w:rsidR="00FA51E4">
        <w:rPr>
          <w:rFonts w:ascii="Tahoma" w:hAnsi="Tahoma" w:cs="Tahoma"/>
          <w:sz w:val="20"/>
          <w:szCs w:val="20"/>
        </w:rPr>
        <w:t>Pakkuja</w:t>
      </w:r>
      <w:r w:rsidRPr="00463988">
        <w:rPr>
          <w:rFonts w:ascii="Tahoma" w:hAnsi="Tahoma" w:cs="Tahoma"/>
          <w:sz w:val="20"/>
          <w:szCs w:val="20"/>
        </w:rPr>
        <w:t xml:space="preserve"> vajadusel uue kohandatud pakkumuse, mis esitatakse RHR-i kaudu läbirääkimistel kokku lepitud tähtajaks. </w:t>
      </w:r>
    </w:p>
    <w:p w14:paraId="48D86661" w14:textId="77777777" w:rsidR="00463988" w:rsidRPr="00463988" w:rsidRDefault="00463988" w:rsidP="00463988">
      <w:pPr>
        <w:pStyle w:val="Loendilik"/>
        <w:ind w:left="567" w:hanging="567"/>
        <w:jc w:val="both"/>
        <w:rPr>
          <w:rFonts w:ascii="Tahoma" w:hAnsi="Tahoma" w:cs="Tahoma"/>
          <w:sz w:val="20"/>
          <w:szCs w:val="20"/>
        </w:rPr>
      </w:pPr>
    </w:p>
    <w:p w14:paraId="30DC6DC8" w14:textId="77777777" w:rsidR="00463988" w:rsidRPr="00463988" w:rsidRDefault="00463988" w:rsidP="00463988">
      <w:pPr>
        <w:pStyle w:val="Loendilik"/>
        <w:numPr>
          <w:ilvl w:val="0"/>
          <w:numId w:val="3"/>
        </w:numPr>
        <w:ind w:left="567" w:hanging="567"/>
        <w:jc w:val="both"/>
        <w:rPr>
          <w:rFonts w:ascii="Tahoma" w:hAnsi="Tahoma" w:cs="Tahoma"/>
          <w:b/>
          <w:bCs/>
          <w:sz w:val="20"/>
          <w:szCs w:val="20"/>
        </w:rPr>
      </w:pPr>
      <w:r w:rsidRPr="00463988">
        <w:rPr>
          <w:rFonts w:ascii="Tahoma" w:hAnsi="Tahoma" w:cs="Tahoma"/>
          <w:b/>
          <w:bCs/>
          <w:sz w:val="20"/>
          <w:szCs w:val="20"/>
        </w:rPr>
        <w:t>KÕIKIDE PAKKUMUSTE TAGASILÜKKAMISE ALUSED JA HANKEMENETLUSE KEHTETUKS TUNNISTAMINE</w:t>
      </w:r>
    </w:p>
    <w:p w14:paraId="136C63A1" w14:textId="72DD426B" w:rsidR="00463988" w:rsidRPr="00463988" w:rsidRDefault="00463988" w:rsidP="00463988">
      <w:pPr>
        <w:pStyle w:val="Loendilik"/>
        <w:numPr>
          <w:ilvl w:val="1"/>
          <w:numId w:val="3"/>
        </w:numPr>
        <w:ind w:left="567" w:hanging="567"/>
        <w:jc w:val="both"/>
        <w:rPr>
          <w:rFonts w:ascii="Tahoma" w:hAnsi="Tahoma" w:cs="Tahoma"/>
          <w:sz w:val="20"/>
          <w:szCs w:val="20"/>
        </w:rPr>
      </w:pPr>
      <w:r w:rsidRPr="00463988">
        <w:rPr>
          <w:rFonts w:ascii="Tahoma" w:hAnsi="Tahoma" w:cs="Tahoma"/>
          <w:sz w:val="20"/>
          <w:szCs w:val="20"/>
        </w:rPr>
        <w:t xml:space="preserve">Hankija võib </w:t>
      </w:r>
      <w:r w:rsidR="003A6BB7" w:rsidRPr="00463988">
        <w:rPr>
          <w:rFonts w:ascii="Tahoma" w:hAnsi="Tahoma" w:cs="Tahoma"/>
          <w:sz w:val="20"/>
          <w:szCs w:val="20"/>
        </w:rPr>
        <w:t xml:space="preserve">teha põhjendatud kirjaliku otsuse kõigi pakkumuste tagasilükkamise kohta </w:t>
      </w:r>
      <w:r w:rsidR="00A50A3C">
        <w:rPr>
          <w:rFonts w:ascii="Tahoma" w:hAnsi="Tahoma" w:cs="Tahoma"/>
          <w:sz w:val="20"/>
          <w:szCs w:val="20"/>
        </w:rPr>
        <w:t xml:space="preserve">lähtuvalt </w:t>
      </w:r>
      <w:r w:rsidRPr="00463988">
        <w:rPr>
          <w:rFonts w:ascii="Tahoma" w:hAnsi="Tahoma" w:cs="Tahoma"/>
          <w:sz w:val="20"/>
          <w:szCs w:val="20"/>
        </w:rPr>
        <w:t>RHS §-s 116 sätestatud juhtudel</w:t>
      </w:r>
      <w:r w:rsidR="00A50A3C">
        <w:rPr>
          <w:rFonts w:ascii="Tahoma" w:hAnsi="Tahoma" w:cs="Tahoma"/>
          <w:sz w:val="20"/>
          <w:szCs w:val="20"/>
        </w:rPr>
        <w:t>.</w:t>
      </w:r>
    </w:p>
    <w:p w14:paraId="4036E663" w14:textId="77777777" w:rsidR="00463988" w:rsidRPr="00463988" w:rsidRDefault="00463988" w:rsidP="00463988">
      <w:pPr>
        <w:pStyle w:val="Loendilik"/>
        <w:numPr>
          <w:ilvl w:val="1"/>
          <w:numId w:val="3"/>
        </w:numPr>
        <w:ind w:left="567" w:hanging="567"/>
        <w:jc w:val="both"/>
        <w:rPr>
          <w:rFonts w:ascii="Tahoma" w:hAnsi="Tahoma" w:cs="Tahoma"/>
          <w:sz w:val="20"/>
          <w:szCs w:val="20"/>
        </w:rPr>
      </w:pPr>
      <w:r w:rsidRPr="00463988">
        <w:rPr>
          <w:rFonts w:ascii="Tahoma" w:hAnsi="Tahoma" w:cs="Tahoma"/>
          <w:sz w:val="20"/>
          <w:szCs w:val="20"/>
        </w:rPr>
        <w:t>Hankijal on õigus hankemenetlus põhjendatud kirjaliku otsusega kehtetuks tunnistada. Põhjendatud vajaduseks võib olla eelkõige, kuid mitte ainult:</w:t>
      </w:r>
    </w:p>
    <w:p w14:paraId="15314812" w14:textId="4E5098F8" w:rsidR="00463988" w:rsidRPr="00463988" w:rsidRDefault="00463988" w:rsidP="0018699F">
      <w:pPr>
        <w:pStyle w:val="Loendilik"/>
        <w:numPr>
          <w:ilvl w:val="2"/>
          <w:numId w:val="3"/>
        </w:numPr>
        <w:ind w:left="1134" w:hanging="850"/>
        <w:jc w:val="both"/>
        <w:rPr>
          <w:rFonts w:ascii="Tahoma" w:hAnsi="Tahoma" w:cs="Tahoma"/>
          <w:sz w:val="20"/>
          <w:szCs w:val="20"/>
        </w:rPr>
      </w:pPr>
      <w:r w:rsidRPr="00463988">
        <w:rPr>
          <w:rFonts w:ascii="Tahoma" w:hAnsi="Tahoma" w:cs="Tahoma"/>
          <w:sz w:val="20"/>
          <w:szCs w:val="20"/>
        </w:rPr>
        <w:t xml:space="preserve">kui tekib vajadus </w:t>
      </w:r>
      <w:r w:rsidR="007E53C2">
        <w:rPr>
          <w:rFonts w:ascii="Tahoma" w:hAnsi="Tahoma" w:cs="Tahoma"/>
          <w:sz w:val="20"/>
          <w:szCs w:val="20"/>
        </w:rPr>
        <w:t>hankeleping</w:t>
      </w:r>
      <w:r w:rsidRPr="00463988">
        <w:rPr>
          <w:rFonts w:ascii="Tahoma" w:hAnsi="Tahoma" w:cs="Tahoma"/>
          <w:sz w:val="20"/>
          <w:szCs w:val="20"/>
        </w:rPr>
        <w:t>u eset olulisel määral muuta;</w:t>
      </w:r>
    </w:p>
    <w:p w14:paraId="1EA6A7CB" w14:textId="4E9D8DE0" w:rsidR="00463988" w:rsidRPr="00463988" w:rsidRDefault="00463988" w:rsidP="0018699F">
      <w:pPr>
        <w:pStyle w:val="Loendilik"/>
        <w:numPr>
          <w:ilvl w:val="2"/>
          <w:numId w:val="3"/>
        </w:numPr>
        <w:ind w:left="1134" w:hanging="850"/>
        <w:jc w:val="both"/>
        <w:rPr>
          <w:rFonts w:ascii="Tahoma" w:hAnsi="Tahoma" w:cs="Tahoma"/>
          <w:sz w:val="20"/>
          <w:szCs w:val="20"/>
        </w:rPr>
      </w:pPr>
      <w:r w:rsidRPr="00463988">
        <w:rPr>
          <w:rFonts w:ascii="Tahoma" w:hAnsi="Tahoma" w:cs="Tahoma"/>
          <w:sz w:val="20"/>
          <w:szCs w:val="20"/>
        </w:rPr>
        <w:t xml:space="preserve">kui hankemenetluse läbiviimise aluseks olevad tingimused on oluliselt muutunud ja seetõttu osutub </w:t>
      </w:r>
      <w:r w:rsidR="007E53C2">
        <w:rPr>
          <w:rFonts w:ascii="Tahoma" w:hAnsi="Tahoma" w:cs="Tahoma"/>
          <w:sz w:val="20"/>
          <w:szCs w:val="20"/>
        </w:rPr>
        <w:t>hankeleping</w:t>
      </w:r>
      <w:r w:rsidRPr="00463988">
        <w:rPr>
          <w:rFonts w:ascii="Tahoma" w:hAnsi="Tahoma" w:cs="Tahoma"/>
          <w:sz w:val="20"/>
          <w:szCs w:val="20"/>
        </w:rPr>
        <w:t>u sõlmimine mittevajalikuks või võimatuks;</w:t>
      </w:r>
    </w:p>
    <w:p w14:paraId="6FB9F234" w14:textId="16356DCC" w:rsidR="00FF0256" w:rsidRDefault="00463988" w:rsidP="00FF0256">
      <w:pPr>
        <w:pStyle w:val="Loendilik"/>
        <w:numPr>
          <w:ilvl w:val="2"/>
          <w:numId w:val="3"/>
        </w:numPr>
        <w:ind w:left="1134" w:hanging="850"/>
        <w:jc w:val="both"/>
        <w:rPr>
          <w:rFonts w:ascii="Tahoma" w:hAnsi="Tahoma" w:cs="Tahoma"/>
          <w:sz w:val="20"/>
          <w:szCs w:val="20"/>
        </w:rPr>
      </w:pPr>
      <w:r w:rsidRPr="00463988">
        <w:rPr>
          <w:rFonts w:ascii="Tahoma" w:hAnsi="Tahoma" w:cs="Tahoma"/>
          <w:sz w:val="20"/>
          <w:szCs w:val="20"/>
        </w:rPr>
        <w:t>kui hankemenetluses on ilmnenud ebakõlad, mida ei ole võimalik kõrvaldada ega menetlust seetõttu õiguspäraselt lõpule viia</w:t>
      </w:r>
      <w:r w:rsidR="00FF0256">
        <w:rPr>
          <w:rFonts w:ascii="Tahoma" w:hAnsi="Tahoma" w:cs="Tahoma"/>
          <w:sz w:val="20"/>
          <w:szCs w:val="20"/>
        </w:rPr>
        <w:t>;</w:t>
      </w:r>
    </w:p>
    <w:p w14:paraId="1C502EC4" w14:textId="5C381CE9" w:rsidR="00FF0256" w:rsidRPr="00FF0256" w:rsidRDefault="00FF0256" w:rsidP="00FF0256">
      <w:pPr>
        <w:pStyle w:val="Loendilik"/>
        <w:numPr>
          <w:ilvl w:val="2"/>
          <w:numId w:val="3"/>
        </w:numPr>
        <w:ind w:left="1134" w:hanging="850"/>
        <w:jc w:val="both"/>
        <w:rPr>
          <w:rFonts w:ascii="Tahoma" w:hAnsi="Tahoma" w:cs="Tahoma"/>
          <w:sz w:val="20"/>
          <w:szCs w:val="20"/>
        </w:rPr>
      </w:pPr>
      <w:r w:rsidRPr="00FF0256">
        <w:rPr>
          <w:rFonts w:ascii="Tahoma" w:hAnsi="Tahoma" w:cs="Tahoma"/>
          <w:sz w:val="20"/>
          <w:szCs w:val="20"/>
        </w:rPr>
        <w:t>kui langeb ära vajadus hanke järele põhjusel, mis ei sõltu hankijast või põhjusel, mis sõltub või tuleneb seadusandluse muutumisest, kõrgemalseisvate asutuste haldusaktidest ja toimingutest või RMK nõukogu poolt investeeringute eelarve muutmisest.</w:t>
      </w:r>
    </w:p>
    <w:p w14:paraId="02F25977" w14:textId="77777777" w:rsidR="006A0084" w:rsidRPr="00463988" w:rsidRDefault="006A0084" w:rsidP="00463988">
      <w:pPr>
        <w:pStyle w:val="Loendilik"/>
        <w:ind w:left="567" w:hanging="567"/>
        <w:jc w:val="both"/>
        <w:rPr>
          <w:rFonts w:ascii="Tahoma" w:hAnsi="Tahoma" w:cs="Tahoma"/>
          <w:sz w:val="20"/>
          <w:szCs w:val="20"/>
        </w:rPr>
      </w:pPr>
    </w:p>
    <w:p w14:paraId="3A38E781" w14:textId="2F454F15" w:rsidR="00463988" w:rsidRPr="00463988" w:rsidRDefault="0055536C" w:rsidP="00463988">
      <w:pPr>
        <w:pStyle w:val="Loendilik"/>
        <w:numPr>
          <w:ilvl w:val="0"/>
          <w:numId w:val="3"/>
        </w:numPr>
        <w:tabs>
          <w:tab w:val="left" w:pos="567"/>
        </w:tabs>
        <w:ind w:left="567" w:hanging="567"/>
        <w:jc w:val="both"/>
        <w:rPr>
          <w:rFonts w:ascii="Tahoma" w:hAnsi="Tahoma" w:cs="Tahoma"/>
          <w:b/>
          <w:bCs/>
          <w:sz w:val="20"/>
          <w:szCs w:val="20"/>
        </w:rPr>
      </w:pPr>
      <w:r>
        <w:rPr>
          <w:rFonts w:ascii="Tahoma" w:hAnsi="Tahoma" w:cs="Tahoma"/>
          <w:b/>
          <w:bCs/>
          <w:sz w:val="20"/>
          <w:szCs w:val="20"/>
        </w:rPr>
        <w:t>HANKE</w:t>
      </w:r>
      <w:r w:rsidR="00463988" w:rsidRPr="00463988">
        <w:rPr>
          <w:rFonts w:ascii="Tahoma" w:hAnsi="Tahoma" w:cs="Tahoma"/>
          <w:b/>
          <w:bCs/>
          <w:sz w:val="20"/>
          <w:szCs w:val="20"/>
        </w:rPr>
        <w:t>LEPINGU TINGIMUSED JA SÕLMIMINE</w:t>
      </w:r>
    </w:p>
    <w:p w14:paraId="341622C5" w14:textId="043C09CB" w:rsidR="00463988" w:rsidRPr="00463988" w:rsidRDefault="00FA51E4" w:rsidP="00463988">
      <w:pPr>
        <w:pStyle w:val="Loendilik"/>
        <w:numPr>
          <w:ilvl w:val="1"/>
          <w:numId w:val="3"/>
        </w:numPr>
        <w:tabs>
          <w:tab w:val="left" w:pos="567"/>
        </w:tabs>
        <w:ind w:left="567" w:hanging="567"/>
        <w:jc w:val="both"/>
        <w:rPr>
          <w:rFonts w:ascii="Tahoma" w:hAnsi="Tahoma" w:cs="Tahoma"/>
          <w:sz w:val="20"/>
          <w:szCs w:val="20"/>
        </w:rPr>
      </w:pPr>
      <w:r>
        <w:rPr>
          <w:rFonts w:ascii="Tahoma" w:hAnsi="Tahoma" w:cs="Tahoma"/>
          <w:sz w:val="20"/>
          <w:szCs w:val="20"/>
        </w:rPr>
        <w:t>Hanke</w:t>
      </w:r>
      <w:r w:rsidR="00463988" w:rsidRPr="00463988">
        <w:rPr>
          <w:rFonts w:ascii="Tahoma" w:hAnsi="Tahoma" w:cs="Tahoma"/>
          <w:sz w:val="20"/>
          <w:szCs w:val="20"/>
        </w:rPr>
        <w:t xml:space="preserve">leping sõlmitakse </w:t>
      </w:r>
      <w:r w:rsidR="00B25481">
        <w:rPr>
          <w:rFonts w:ascii="Tahoma" w:hAnsi="Tahoma" w:cs="Tahoma"/>
          <w:sz w:val="20"/>
          <w:szCs w:val="20"/>
        </w:rPr>
        <w:t xml:space="preserve">igas hanke osas </w:t>
      </w:r>
      <w:r w:rsidR="00463988" w:rsidRPr="00463988">
        <w:rPr>
          <w:rFonts w:ascii="Tahoma" w:hAnsi="Tahoma" w:cs="Tahoma"/>
          <w:sz w:val="20"/>
          <w:szCs w:val="20"/>
        </w:rPr>
        <w:t xml:space="preserve">ühe (1) edukaks tunnistatud </w:t>
      </w:r>
      <w:r>
        <w:rPr>
          <w:rFonts w:ascii="Tahoma" w:hAnsi="Tahoma" w:cs="Tahoma"/>
          <w:sz w:val="20"/>
          <w:szCs w:val="20"/>
        </w:rPr>
        <w:t>Pakkuja</w:t>
      </w:r>
      <w:r w:rsidR="00463988" w:rsidRPr="00463988">
        <w:rPr>
          <w:rFonts w:ascii="Tahoma" w:hAnsi="Tahoma" w:cs="Tahoma"/>
          <w:sz w:val="20"/>
          <w:szCs w:val="20"/>
        </w:rPr>
        <w:t xml:space="preserve">ga Lisas </w:t>
      </w:r>
      <w:r>
        <w:rPr>
          <w:rFonts w:ascii="Tahoma" w:hAnsi="Tahoma" w:cs="Tahoma"/>
          <w:sz w:val="20"/>
          <w:szCs w:val="20"/>
        </w:rPr>
        <w:t>3</w:t>
      </w:r>
      <w:r w:rsidR="00463988" w:rsidRPr="00463988">
        <w:rPr>
          <w:rFonts w:ascii="Tahoma" w:hAnsi="Tahoma" w:cs="Tahoma"/>
          <w:sz w:val="20"/>
          <w:szCs w:val="20"/>
        </w:rPr>
        <w:t xml:space="preserve"> sätestatud </w:t>
      </w:r>
      <w:r>
        <w:rPr>
          <w:rFonts w:ascii="Tahoma" w:hAnsi="Tahoma" w:cs="Tahoma"/>
          <w:sz w:val="20"/>
          <w:szCs w:val="20"/>
        </w:rPr>
        <w:t>hankelepingu vormis</w:t>
      </w:r>
      <w:r w:rsidR="00463988" w:rsidRPr="00463988">
        <w:rPr>
          <w:rFonts w:ascii="Tahoma" w:hAnsi="Tahoma" w:cs="Tahoma"/>
          <w:sz w:val="20"/>
          <w:szCs w:val="20"/>
        </w:rPr>
        <w:t xml:space="preserve"> kindlaksmääratud tingimustel.</w:t>
      </w:r>
    </w:p>
    <w:p w14:paraId="5040B06A" w14:textId="7151B221" w:rsidR="00463988" w:rsidRPr="00463988" w:rsidRDefault="00463988" w:rsidP="00463988">
      <w:pPr>
        <w:pStyle w:val="Loendilik"/>
        <w:numPr>
          <w:ilvl w:val="1"/>
          <w:numId w:val="3"/>
        </w:numPr>
        <w:tabs>
          <w:tab w:val="left" w:pos="567"/>
        </w:tabs>
        <w:ind w:left="567" w:hanging="567"/>
        <w:jc w:val="both"/>
        <w:rPr>
          <w:rFonts w:ascii="Tahoma" w:hAnsi="Tahoma" w:cs="Tahoma"/>
          <w:sz w:val="20"/>
          <w:szCs w:val="20"/>
        </w:rPr>
      </w:pPr>
      <w:r w:rsidRPr="00463988">
        <w:rPr>
          <w:rFonts w:ascii="Tahoma" w:hAnsi="Tahoma" w:cs="Tahoma"/>
          <w:sz w:val="20"/>
          <w:szCs w:val="20"/>
        </w:rPr>
        <w:t xml:space="preserve">Kui edukaks tunnistatud </w:t>
      </w:r>
      <w:r w:rsidR="00FA51E4">
        <w:rPr>
          <w:rFonts w:ascii="Tahoma" w:hAnsi="Tahoma" w:cs="Tahoma"/>
          <w:sz w:val="20"/>
          <w:szCs w:val="20"/>
        </w:rPr>
        <w:t>Pakkuja</w:t>
      </w:r>
      <w:r w:rsidRPr="00463988">
        <w:rPr>
          <w:rFonts w:ascii="Tahoma" w:hAnsi="Tahoma" w:cs="Tahoma"/>
          <w:sz w:val="20"/>
          <w:szCs w:val="20"/>
        </w:rPr>
        <w:t xml:space="preserve"> ei allkirjasta või ei esita Hankijale allkirjastatud </w:t>
      </w:r>
      <w:r w:rsidR="003E7E9B">
        <w:rPr>
          <w:rFonts w:ascii="Tahoma" w:hAnsi="Tahoma" w:cs="Tahoma"/>
          <w:sz w:val="20"/>
          <w:szCs w:val="20"/>
        </w:rPr>
        <w:t>hanke</w:t>
      </w:r>
      <w:r w:rsidRPr="00463988">
        <w:rPr>
          <w:rFonts w:ascii="Tahoma" w:hAnsi="Tahoma" w:cs="Tahoma"/>
          <w:sz w:val="20"/>
          <w:szCs w:val="20"/>
        </w:rPr>
        <w:t>lepingut 5 tööpäeva jooksul selle Hankija poolt allkirjastamiseks esitamisest, võib Hankija lugeda pakkumuse tagasivõetuks Hankijast mitteolenevatel põhjustel ja kohaldub RHS § 119.</w:t>
      </w:r>
    </w:p>
    <w:p w14:paraId="4D1E44A6" w14:textId="7D71DD2F" w:rsidR="00463988" w:rsidRDefault="003E7E9B" w:rsidP="0047513E">
      <w:pPr>
        <w:pStyle w:val="Loendilik"/>
        <w:numPr>
          <w:ilvl w:val="1"/>
          <w:numId w:val="3"/>
        </w:numPr>
        <w:ind w:left="567" w:hanging="567"/>
        <w:jc w:val="both"/>
        <w:rPr>
          <w:rFonts w:ascii="Tahoma" w:hAnsi="Tahoma" w:cs="Tahoma"/>
          <w:sz w:val="20"/>
          <w:szCs w:val="20"/>
        </w:rPr>
      </w:pPr>
      <w:r>
        <w:rPr>
          <w:rFonts w:ascii="Tahoma" w:hAnsi="Tahoma" w:cs="Tahoma"/>
          <w:sz w:val="20"/>
          <w:szCs w:val="20"/>
        </w:rPr>
        <w:t>Hanke</w:t>
      </w:r>
      <w:r w:rsidR="00463988" w:rsidRPr="00463988">
        <w:rPr>
          <w:rFonts w:ascii="Tahoma" w:hAnsi="Tahoma" w:cs="Tahoma"/>
          <w:sz w:val="20"/>
          <w:szCs w:val="20"/>
        </w:rPr>
        <w:t xml:space="preserve">leping allkirjastatakse digitaalselt. Juhul, kui </w:t>
      </w:r>
      <w:r>
        <w:rPr>
          <w:rFonts w:ascii="Tahoma" w:hAnsi="Tahoma" w:cs="Tahoma"/>
          <w:sz w:val="20"/>
          <w:szCs w:val="20"/>
        </w:rPr>
        <w:t>hanke</w:t>
      </w:r>
      <w:r w:rsidR="00463988" w:rsidRPr="00463988">
        <w:rPr>
          <w:rFonts w:ascii="Tahoma" w:hAnsi="Tahoma" w:cs="Tahoma"/>
          <w:sz w:val="20"/>
          <w:szCs w:val="20"/>
        </w:rPr>
        <w:t xml:space="preserve">lepingu allkirjastamine digitaalselt ei ole võimalik, saadab Hankija edukaks tunnistatud pakkumuse esitanud </w:t>
      </w:r>
      <w:r w:rsidR="00FA51E4">
        <w:rPr>
          <w:rFonts w:ascii="Tahoma" w:hAnsi="Tahoma" w:cs="Tahoma"/>
          <w:sz w:val="20"/>
          <w:szCs w:val="20"/>
        </w:rPr>
        <w:t>Pakkuja</w:t>
      </w:r>
      <w:r w:rsidR="00463988" w:rsidRPr="00463988">
        <w:rPr>
          <w:rFonts w:ascii="Tahoma" w:hAnsi="Tahoma" w:cs="Tahoma"/>
          <w:sz w:val="20"/>
          <w:szCs w:val="20"/>
        </w:rPr>
        <w:t xml:space="preserve">le kaks Hankija poolt allkirjastatud lepingu eksemplari. </w:t>
      </w:r>
      <w:r>
        <w:rPr>
          <w:rFonts w:ascii="Tahoma" w:hAnsi="Tahoma" w:cs="Tahoma"/>
          <w:sz w:val="20"/>
          <w:szCs w:val="20"/>
        </w:rPr>
        <w:t>Hanke</w:t>
      </w:r>
      <w:r w:rsidR="00463988" w:rsidRPr="00463988">
        <w:rPr>
          <w:rFonts w:ascii="Tahoma" w:hAnsi="Tahoma" w:cs="Tahoma"/>
          <w:sz w:val="20"/>
          <w:szCs w:val="20"/>
        </w:rPr>
        <w:t xml:space="preserve">leping loetakse </w:t>
      </w:r>
      <w:proofErr w:type="spellStart"/>
      <w:r w:rsidR="00463988" w:rsidRPr="00463988">
        <w:rPr>
          <w:rFonts w:ascii="Tahoma" w:hAnsi="Tahoma" w:cs="Tahoma"/>
          <w:sz w:val="20"/>
          <w:szCs w:val="20"/>
        </w:rPr>
        <w:t>kättesaaduks</w:t>
      </w:r>
      <w:proofErr w:type="spellEnd"/>
      <w:r w:rsidR="00463988" w:rsidRPr="00463988">
        <w:rPr>
          <w:rFonts w:ascii="Tahoma" w:hAnsi="Tahoma" w:cs="Tahoma"/>
          <w:sz w:val="20"/>
          <w:szCs w:val="20"/>
        </w:rPr>
        <w:t xml:space="preserve"> 3 (kolme) kalendripäeva möödumisel selle postitamisest arvates. Edukaks tunnistatud pakkumuse esitanud </w:t>
      </w:r>
      <w:r w:rsidR="00FA51E4">
        <w:rPr>
          <w:rFonts w:ascii="Tahoma" w:hAnsi="Tahoma" w:cs="Tahoma"/>
          <w:sz w:val="20"/>
          <w:szCs w:val="20"/>
        </w:rPr>
        <w:t>Pakkuja</w:t>
      </w:r>
      <w:r w:rsidR="00463988" w:rsidRPr="00463988">
        <w:rPr>
          <w:rFonts w:ascii="Tahoma" w:hAnsi="Tahoma" w:cs="Tahoma"/>
          <w:sz w:val="20"/>
          <w:szCs w:val="20"/>
        </w:rPr>
        <w:t xml:space="preserve"> peab ühe </w:t>
      </w:r>
      <w:r>
        <w:rPr>
          <w:rFonts w:ascii="Tahoma" w:hAnsi="Tahoma" w:cs="Tahoma"/>
          <w:sz w:val="20"/>
          <w:szCs w:val="20"/>
        </w:rPr>
        <w:t>hanke</w:t>
      </w:r>
      <w:r w:rsidR="00463988" w:rsidRPr="00463988">
        <w:rPr>
          <w:rFonts w:ascii="Tahoma" w:hAnsi="Tahoma" w:cs="Tahoma"/>
          <w:sz w:val="20"/>
          <w:szCs w:val="20"/>
        </w:rPr>
        <w:t xml:space="preserve">lepingu eksemplari allkirjastatult tagastama Hankijale 10 (kümne) kalendripäeva jooksul </w:t>
      </w:r>
      <w:r>
        <w:rPr>
          <w:rFonts w:ascii="Tahoma" w:hAnsi="Tahoma" w:cs="Tahoma"/>
          <w:sz w:val="20"/>
          <w:szCs w:val="20"/>
        </w:rPr>
        <w:t>hanke</w:t>
      </w:r>
      <w:r w:rsidR="00463988" w:rsidRPr="00463988">
        <w:rPr>
          <w:rFonts w:ascii="Tahoma" w:hAnsi="Tahoma" w:cs="Tahoma"/>
          <w:sz w:val="20"/>
          <w:szCs w:val="20"/>
        </w:rPr>
        <w:t xml:space="preserve">lepingu kättesaamisest arvates. Hankija võib vajaduse korral </w:t>
      </w:r>
      <w:r>
        <w:rPr>
          <w:rFonts w:ascii="Tahoma" w:hAnsi="Tahoma" w:cs="Tahoma"/>
          <w:sz w:val="20"/>
          <w:szCs w:val="20"/>
        </w:rPr>
        <w:t>hanke</w:t>
      </w:r>
      <w:r w:rsidR="00463988" w:rsidRPr="00463988">
        <w:rPr>
          <w:rFonts w:ascii="Tahoma" w:hAnsi="Tahoma" w:cs="Tahoma"/>
          <w:sz w:val="20"/>
          <w:szCs w:val="20"/>
        </w:rPr>
        <w:t xml:space="preserve">lepingu tagastamise tähtaega pikendada. Kui </w:t>
      </w:r>
      <w:r w:rsidR="00FA51E4">
        <w:rPr>
          <w:rFonts w:ascii="Tahoma" w:hAnsi="Tahoma" w:cs="Tahoma"/>
          <w:sz w:val="20"/>
          <w:szCs w:val="20"/>
        </w:rPr>
        <w:t>Pakkuja</w:t>
      </w:r>
      <w:r w:rsidR="00463988" w:rsidRPr="00463988">
        <w:rPr>
          <w:rFonts w:ascii="Tahoma" w:hAnsi="Tahoma" w:cs="Tahoma"/>
          <w:sz w:val="20"/>
          <w:szCs w:val="20"/>
        </w:rPr>
        <w:t xml:space="preserve"> ei tagasta tema poolt allkirjastatud </w:t>
      </w:r>
      <w:r>
        <w:rPr>
          <w:rFonts w:ascii="Tahoma" w:hAnsi="Tahoma" w:cs="Tahoma"/>
          <w:sz w:val="20"/>
          <w:szCs w:val="20"/>
        </w:rPr>
        <w:t>hanke</w:t>
      </w:r>
      <w:r w:rsidR="00463988" w:rsidRPr="00463988">
        <w:rPr>
          <w:rFonts w:ascii="Tahoma" w:hAnsi="Tahoma" w:cs="Tahoma"/>
          <w:sz w:val="20"/>
          <w:szCs w:val="20"/>
        </w:rPr>
        <w:t>lepingut nimetatud tähtaja jooksul, võib Hankija lugeda pakkumuse tagasivõetuks Hankijast mitteolenevatel põhjustel.</w:t>
      </w:r>
    </w:p>
    <w:p w14:paraId="2648FB8B" w14:textId="77777777" w:rsidR="008D7A43" w:rsidRPr="0047513E" w:rsidRDefault="008D7A43" w:rsidP="008D7A43">
      <w:pPr>
        <w:pStyle w:val="Loendilik"/>
        <w:ind w:left="567"/>
        <w:jc w:val="both"/>
        <w:rPr>
          <w:rFonts w:ascii="Tahoma" w:hAnsi="Tahoma" w:cs="Tahoma"/>
          <w:sz w:val="20"/>
          <w:szCs w:val="20"/>
        </w:rPr>
      </w:pPr>
    </w:p>
    <w:p w14:paraId="1D3C824D" w14:textId="77777777" w:rsidR="00463988" w:rsidRPr="00463988" w:rsidRDefault="00463988" w:rsidP="00463988">
      <w:pPr>
        <w:pStyle w:val="Loendilik"/>
        <w:numPr>
          <w:ilvl w:val="0"/>
          <w:numId w:val="3"/>
        </w:numPr>
        <w:ind w:left="567" w:hanging="567"/>
        <w:jc w:val="both"/>
        <w:rPr>
          <w:rFonts w:ascii="Tahoma" w:hAnsi="Tahoma" w:cs="Tahoma"/>
          <w:b/>
          <w:bCs/>
          <w:sz w:val="20"/>
          <w:szCs w:val="20"/>
        </w:rPr>
      </w:pPr>
      <w:r w:rsidRPr="00463988">
        <w:rPr>
          <w:rFonts w:ascii="Tahoma" w:hAnsi="Tahoma" w:cs="Tahoma"/>
          <w:b/>
          <w:bCs/>
          <w:sz w:val="20"/>
          <w:szCs w:val="20"/>
        </w:rPr>
        <w:t>LISATEABE SAAMINE</w:t>
      </w:r>
    </w:p>
    <w:p w14:paraId="355F9053" w14:textId="77777777" w:rsidR="00463988" w:rsidRPr="00463988" w:rsidRDefault="00463988" w:rsidP="00463988">
      <w:pPr>
        <w:pStyle w:val="Loendilik"/>
        <w:numPr>
          <w:ilvl w:val="1"/>
          <w:numId w:val="3"/>
        </w:numPr>
        <w:ind w:left="567" w:hanging="567"/>
        <w:jc w:val="both"/>
        <w:rPr>
          <w:rFonts w:ascii="Tahoma" w:hAnsi="Tahoma" w:cs="Tahoma"/>
          <w:sz w:val="20"/>
          <w:szCs w:val="20"/>
          <w:u w:val="single"/>
        </w:rPr>
      </w:pPr>
      <w:r w:rsidRPr="00463988">
        <w:rPr>
          <w:rFonts w:ascii="Tahoma" w:hAnsi="Tahoma" w:cs="Tahoma"/>
          <w:sz w:val="20"/>
          <w:szCs w:val="20"/>
        </w:rPr>
        <w:t xml:space="preserve">RHAD kohta saab selgitusi või täiendavat teavet ainult RHR kaudu, mis eeldab seda, et huvitatud isik registreerib end RHR-s vastava hankemenetluse juurde. </w:t>
      </w:r>
      <w:r w:rsidRPr="00463988">
        <w:rPr>
          <w:rFonts w:ascii="Tahoma" w:hAnsi="Tahoma" w:cs="Tahoma"/>
          <w:sz w:val="20"/>
          <w:szCs w:val="20"/>
          <w:u w:val="single"/>
        </w:rPr>
        <w:t>Telefoni ega e-kirja teel küsimusi vastu ei võeta!</w:t>
      </w:r>
    </w:p>
    <w:p w14:paraId="2E309D84" w14:textId="30E8AEFC" w:rsidR="00463988" w:rsidRPr="00463988" w:rsidRDefault="00463988" w:rsidP="00463988">
      <w:pPr>
        <w:pStyle w:val="Loendilik"/>
        <w:numPr>
          <w:ilvl w:val="1"/>
          <w:numId w:val="3"/>
        </w:numPr>
        <w:ind w:left="567" w:hanging="567"/>
        <w:jc w:val="both"/>
        <w:rPr>
          <w:rFonts w:ascii="Tahoma" w:hAnsi="Tahoma" w:cs="Tahoma"/>
          <w:sz w:val="20"/>
          <w:szCs w:val="20"/>
        </w:rPr>
      </w:pPr>
      <w:r w:rsidRPr="00463988">
        <w:rPr>
          <w:rFonts w:ascii="Tahoma" w:hAnsi="Tahoma" w:cs="Tahoma"/>
          <w:sz w:val="20"/>
          <w:szCs w:val="20"/>
        </w:rPr>
        <w:t xml:space="preserve">Kui </w:t>
      </w:r>
      <w:r w:rsidR="00FA51E4">
        <w:rPr>
          <w:rFonts w:ascii="Tahoma" w:hAnsi="Tahoma" w:cs="Tahoma"/>
          <w:sz w:val="20"/>
          <w:szCs w:val="20"/>
        </w:rPr>
        <w:t>Pakkuja</w:t>
      </w:r>
      <w:r w:rsidRPr="00463988">
        <w:rPr>
          <w:rFonts w:ascii="Tahoma" w:hAnsi="Tahoma" w:cs="Tahoma"/>
          <w:sz w:val="20"/>
          <w:szCs w:val="20"/>
        </w:rPr>
        <w:t xml:space="preserve"> avastab pakkumuse ettevalmistamise käigus RHAD-s vigu, vasturääkivusi, ebaselgusi või mitmeti tõlgendatavust, on ta kohustatud sellest koheselt Hankijat RHR kaudu teavitama ja sellekohase küsimuse esitama. Kui </w:t>
      </w:r>
      <w:r w:rsidR="00FA51E4">
        <w:rPr>
          <w:rFonts w:ascii="Tahoma" w:hAnsi="Tahoma" w:cs="Tahoma"/>
          <w:sz w:val="20"/>
          <w:szCs w:val="20"/>
        </w:rPr>
        <w:t>Pakkuja</w:t>
      </w:r>
      <w:r w:rsidRPr="00463988">
        <w:rPr>
          <w:rFonts w:ascii="Tahoma" w:hAnsi="Tahoma" w:cs="Tahoma"/>
          <w:sz w:val="20"/>
          <w:szCs w:val="20"/>
        </w:rPr>
        <w:t xml:space="preserve"> ei ole esitanud vastavaid küsimusi RHAD kohta, siis on Hankijal õigus lähtuda Hankija tõlgendusest.</w:t>
      </w:r>
    </w:p>
    <w:p w14:paraId="1A1790DF" w14:textId="77777777" w:rsidR="00463988" w:rsidRPr="00463988" w:rsidRDefault="00463988" w:rsidP="00463988">
      <w:pPr>
        <w:pStyle w:val="Loendilik"/>
        <w:numPr>
          <w:ilvl w:val="1"/>
          <w:numId w:val="3"/>
        </w:numPr>
        <w:ind w:left="567" w:hanging="567"/>
        <w:jc w:val="both"/>
        <w:rPr>
          <w:rFonts w:ascii="Tahoma" w:hAnsi="Tahoma" w:cs="Tahoma"/>
          <w:sz w:val="20"/>
          <w:szCs w:val="20"/>
        </w:rPr>
      </w:pPr>
      <w:r w:rsidRPr="00463988">
        <w:rPr>
          <w:rFonts w:ascii="Tahoma" w:hAnsi="Tahoma" w:cs="Tahoma"/>
          <w:sz w:val="20"/>
          <w:szCs w:val="20"/>
        </w:rPr>
        <w:t>Hankija vastab RHAD-</w:t>
      </w:r>
      <w:proofErr w:type="spellStart"/>
      <w:r w:rsidRPr="00463988">
        <w:rPr>
          <w:rFonts w:ascii="Tahoma" w:hAnsi="Tahoma" w:cs="Tahoma"/>
          <w:sz w:val="20"/>
          <w:szCs w:val="20"/>
        </w:rPr>
        <w:t>ga</w:t>
      </w:r>
      <w:proofErr w:type="spellEnd"/>
      <w:r w:rsidRPr="00463988">
        <w:rPr>
          <w:rFonts w:ascii="Tahoma" w:hAnsi="Tahoma" w:cs="Tahoma"/>
          <w:sz w:val="20"/>
          <w:szCs w:val="20"/>
        </w:rPr>
        <w:t xml:space="preserve"> seotud selgitustaotlustele RHS § 46 sätestatud tähtaegadel ja korras.</w:t>
      </w:r>
    </w:p>
    <w:p w14:paraId="5D737CCF" w14:textId="77777777" w:rsidR="00B56AF2" w:rsidRDefault="00B56AF2" w:rsidP="00FA51E4">
      <w:pPr>
        <w:jc w:val="both"/>
        <w:rPr>
          <w:rFonts w:ascii="Tahoma" w:hAnsi="Tahoma" w:cs="Tahoma"/>
          <w:sz w:val="20"/>
          <w:szCs w:val="20"/>
        </w:rPr>
      </w:pPr>
    </w:p>
    <w:p w14:paraId="738F9614" w14:textId="4EBB3D82" w:rsidR="00FA51E4" w:rsidRPr="00FA51E4" w:rsidRDefault="00FA51E4" w:rsidP="00A0685D">
      <w:pPr>
        <w:tabs>
          <w:tab w:val="left" w:pos="567"/>
        </w:tabs>
        <w:autoSpaceDE w:val="0"/>
        <w:autoSpaceDN w:val="0"/>
        <w:adjustRightInd w:val="0"/>
        <w:jc w:val="both"/>
        <w:rPr>
          <w:rFonts w:ascii="Tahoma" w:hAnsi="Tahoma" w:cs="Tahoma"/>
          <w:b/>
          <w:bCs/>
          <w:sz w:val="20"/>
          <w:szCs w:val="20"/>
        </w:rPr>
      </w:pPr>
      <w:r w:rsidRPr="00FA51E4">
        <w:rPr>
          <w:rFonts w:ascii="Tahoma" w:hAnsi="Tahoma" w:cs="Tahoma"/>
          <w:b/>
          <w:bCs/>
          <w:sz w:val="20"/>
          <w:szCs w:val="20"/>
        </w:rPr>
        <w:t>LISAD:</w:t>
      </w:r>
    </w:p>
    <w:p w14:paraId="22AC3CC7" w14:textId="2328BB6F" w:rsidR="00D72A08" w:rsidRDefault="007D2561" w:rsidP="00A0685D">
      <w:pPr>
        <w:tabs>
          <w:tab w:val="left" w:pos="567"/>
        </w:tabs>
        <w:autoSpaceDE w:val="0"/>
        <w:autoSpaceDN w:val="0"/>
        <w:adjustRightInd w:val="0"/>
        <w:jc w:val="both"/>
        <w:rPr>
          <w:rFonts w:ascii="Tahoma" w:hAnsi="Tahoma" w:cs="Tahoma"/>
          <w:sz w:val="20"/>
          <w:szCs w:val="20"/>
        </w:rPr>
      </w:pPr>
      <w:r w:rsidRPr="00365384">
        <w:rPr>
          <w:rFonts w:ascii="Tahoma" w:hAnsi="Tahoma" w:cs="Tahoma"/>
          <w:sz w:val="20"/>
          <w:szCs w:val="20"/>
        </w:rPr>
        <w:t xml:space="preserve">Lisa 1 – </w:t>
      </w:r>
      <w:r w:rsidR="00B6239D">
        <w:rPr>
          <w:rFonts w:ascii="Tahoma" w:hAnsi="Tahoma" w:cs="Tahoma"/>
          <w:sz w:val="20"/>
          <w:szCs w:val="20"/>
        </w:rPr>
        <w:t>Tehniline kirjeldus</w:t>
      </w:r>
    </w:p>
    <w:p w14:paraId="5658325D" w14:textId="07E2C5F7" w:rsidR="00E239FC" w:rsidRPr="00365384" w:rsidRDefault="00E239FC" w:rsidP="00A0685D">
      <w:pPr>
        <w:tabs>
          <w:tab w:val="left" w:pos="567"/>
        </w:tabs>
        <w:autoSpaceDE w:val="0"/>
        <w:autoSpaceDN w:val="0"/>
        <w:adjustRightInd w:val="0"/>
        <w:jc w:val="both"/>
        <w:rPr>
          <w:rFonts w:ascii="Tahoma" w:hAnsi="Tahoma" w:cs="Tahoma"/>
          <w:sz w:val="20"/>
          <w:szCs w:val="20"/>
        </w:rPr>
      </w:pPr>
      <w:r>
        <w:rPr>
          <w:rFonts w:ascii="Tahoma" w:hAnsi="Tahoma" w:cs="Tahoma"/>
          <w:sz w:val="20"/>
          <w:szCs w:val="20"/>
        </w:rPr>
        <w:t xml:space="preserve">Lisa 2 – </w:t>
      </w:r>
      <w:r w:rsidR="00B6239D">
        <w:rPr>
          <w:rFonts w:ascii="Tahoma" w:hAnsi="Tahoma" w:cs="Tahoma"/>
          <w:sz w:val="20"/>
          <w:szCs w:val="20"/>
        </w:rPr>
        <w:t>Pakkumuse maksumuse vorm</w:t>
      </w:r>
    </w:p>
    <w:p w14:paraId="7F94E9F9" w14:textId="3CBD1C42" w:rsidR="00664C0C" w:rsidRPr="00365384" w:rsidRDefault="00664C0C" w:rsidP="00A0685D">
      <w:pPr>
        <w:tabs>
          <w:tab w:val="left" w:pos="567"/>
        </w:tabs>
        <w:autoSpaceDE w:val="0"/>
        <w:autoSpaceDN w:val="0"/>
        <w:adjustRightInd w:val="0"/>
        <w:jc w:val="both"/>
        <w:rPr>
          <w:rFonts w:ascii="Tahoma" w:hAnsi="Tahoma" w:cs="Tahoma"/>
          <w:sz w:val="20"/>
          <w:szCs w:val="20"/>
        </w:rPr>
      </w:pPr>
      <w:r w:rsidRPr="00365384">
        <w:rPr>
          <w:rFonts w:ascii="Tahoma" w:hAnsi="Tahoma" w:cs="Tahoma"/>
          <w:sz w:val="20"/>
          <w:szCs w:val="20"/>
        </w:rPr>
        <w:t xml:space="preserve">Lisa </w:t>
      </w:r>
      <w:r w:rsidR="007D2561" w:rsidRPr="00365384">
        <w:rPr>
          <w:rFonts w:ascii="Tahoma" w:hAnsi="Tahoma" w:cs="Tahoma"/>
          <w:sz w:val="20"/>
          <w:szCs w:val="20"/>
        </w:rPr>
        <w:t>3</w:t>
      </w:r>
      <w:r w:rsidRPr="00365384">
        <w:rPr>
          <w:rFonts w:ascii="Tahoma" w:hAnsi="Tahoma" w:cs="Tahoma"/>
          <w:sz w:val="20"/>
          <w:szCs w:val="20"/>
        </w:rPr>
        <w:t xml:space="preserve"> – </w:t>
      </w:r>
      <w:r w:rsidR="00595DB8" w:rsidRPr="00365384">
        <w:rPr>
          <w:rFonts w:ascii="Tahoma" w:hAnsi="Tahoma" w:cs="Tahoma"/>
          <w:sz w:val="20"/>
          <w:szCs w:val="20"/>
        </w:rPr>
        <w:t>Hanke</w:t>
      </w:r>
      <w:r w:rsidR="00B01EF4" w:rsidRPr="00365384">
        <w:rPr>
          <w:rFonts w:ascii="Tahoma" w:hAnsi="Tahoma" w:cs="Tahoma"/>
          <w:sz w:val="20"/>
          <w:szCs w:val="20"/>
        </w:rPr>
        <w:t xml:space="preserve">lepingu </w:t>
      </w:r>
      <w:r w:rsidRPr="00365384">
        <w:rPr>
          <w:rFonts w:ascii="Tahoma" w:hAnsi="Tahoma" w:cs="Tahoma"/>
          <w:sz w:val="20"/>
          <w:szCs w:val="20"/>
        </w:rPr>
        <w:t>vorm</w:t>
      </w:r>
      <w:r w:rsidR="00B01EF4" w:rsidRPr="00365384">
        <w:rPr>
          <w:rFonts w:ascii="Tahoma" w:hAnsi="Tahoma" w:cs="Tahoma"/>
          <w:sz w:val="20"/>
          <w:szCs w:val="20"/>
        </w:rPr>
        <w:t xml:space="preserve"> </w:t>
      </w:r>
    </w:p>
    <w:p w14:paraId="5CFEF135" w14:textId="77777777" w:rsidR="00A91140" w:rsidRPr="00365384" w:rsidRDefault="00A91140" w:rsidP="00A0685D">
      <w:pPr>
        <w:jc w:val="both"/>
        <w:rPr>
          <w:rFonts w:ascii="Tahoma" w:hAnsi="Tahoma" w:cs="Tahoma"/>
          <w:sz w:val="20"/>
          <w:szCs w:val="20"/>
        </w:rPr>
      </w:pPr>
    </w:p>
    <w:sectPr w:rsidR="00A91140" w:rsidRPr="00365384" w:rsidSect="00702C7E">
      <w:headerReference w:type="default" r:id="rId9"/>
      <w:footerReference w:type="default" r:id="rId10"/>
      <w:footnotePr>
        <w:pos w:val="beneathText"/>
        <w:numFmt w:val="chicago"/>
      </w:footnotePr>
      <w:pgSz w:w="11905" w:h="16837"/>
      <w:pgMar w:top="1417" w:right="1417" w:bottom="1843"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D04BBC" w14:textId="77777777" w:rsidR="001C1164" w:rsidRDefault="001C1164">
      <w:r>
        <w:separator/>
      </w:r>
    </w:p>
  </w:endnote>
  <w:endnote w:type="continuationSeparator" w:id="0">
    <w:p w14:paraId="2FC74CE6" w14:textId="77777777" w:rsidR="001C1164" w:rsidRDefault="001C11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18894393"/>
      <w:docPartObj>
        <w:docPartGallery w:val="Page Numbers (Bottom of Page)"/>
        <w:docPartUnique/>
      </w:docPartObj>
    </w:sdtPr>
    <w:sdtContent>
      <w:p w14:paraId="3428E3BC" w14:textId="4E65AA57" w:rsidR="00A17E29" w:rsidRDefault="00A17E29">
        <w:pPr>
          <w:pStyle w:val="Jalus"/>
          <w:jc w:val="center"/>
        </w:pPr>
        <w:r>
          <w:fldChar w:fldCharType="begin"/>
        </w:r>
        <w:r>
          <w:instrText>PAGE   \* MERGEFORMAT</w:instrText>
        </w:r>
        <w:r>
          <w:fldChar w:fldCharType="separate"/>
        </w:r>
        <w:r>
          <w:t>2</w:t>
        </w:r>
        <w:r>
          <w:fldChar w:fldCharType="end"/>
        </w:r>
      </w:p>
    </w:sdtContent>
  </w:sdt>
  <w:p w14:paraId="7AE57203" w14:textId="77777777" w:rsidR="00A17E29" w:rsidRDefault="00A17E2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16E6F2" w14:textId="77777777" w:rsidR="001C1164" w:rsidRDefault="001C1164">
      <w:r>
        <w:separator/>
      </w:r>
    </w:p>
  </w:footnote>
  <w:footnote w:type="continuationSeparator" w:id="0">
    <w:p w14:paraId="05F27E78" w14:textId="77777777" w:rsidR="001C1164" w:rsidRDefault="001C11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A1C359" w14:textId="7ED01901" w:rsidR="005F1645" w:rsidRPr="00365384" w:rsidRDefault="005F1645" w:rsidP="005F1645">
    <w:pPr>
      <w:pStyle w:val="Pis"/>
      <w:jc w:val="right"/>
      <w:rPr>
        <w:rFonts w:ascii="Tahoma" w:hAnsi="Tahoma" w:cs="Tahoma"/>
        <w:i/>
        <w:iCs/>
        <w:sz w:val="18"/>
        <w:szCs w:val="18"/>
      </w:rPr>
    </w:pPr>
    <w:r>
      <w:rPr>
        <w:rFonts w:ascii="Tahoma" w:hAnsi="Tahoma" w:cs="Tahoma"/>
        <w:i/>
        <w:iCs/>
        <w:sz w:val="18"/>
        <w:szCs w:val="18"/>
      </w:rPr>
      <w:t>Väikehange</w:t>
    </w:r>
    <w:r w:rsidRPr="00365384">
      <w:rPr>
        <w:rFonts w:ascii="Tahoma" w:hAnsi="Tahoma" w:cs="Tahoma"/>
        <w:i/>
        <w:iCs/>
        <w:sz w:val="18"/>
        <w:szCs w:val="18"/>
      </w:rPr>
      <w:t xml:space="preserve"> „</w:t>
    </w:r>
    <w:r w:rsidR="004B737B">
      <w:rPr>
        <w:rFonts w:ascii="Tahoma" w:hAnsi="Tahoma" w:cs="Tahoma"/>
        <w:i/>
        <w:iCs/>
        <w:sz w:val="18"/>
        <w:szCs w:val="18"/>
      </w:rPr>
      <w:t>Hoonete kindlustusteenus 2025</w:t>
    </w:r>
    <w:r w:rsidRPr="00365384">
      <w:rPr>
        <w:rFonts w:ascii="Tahoma" w:hAnsi="Tahoma" w:cs="Tahoma"/>
        <w:i/>
        <w:iCs/>
        <w:sz w:val="18"/>
        <w:szCs w:val="18"/>
      </w:rPr>
      <w:t>“</w:t>
    </w:r>
  </w:p>
  <w:p w14:paraId="32CFE89A" w14:textId="32658265" w:rsidR="005F1645" w:rsidRPr="00365384" w:rsidRDefault="005F1645" w:rsidP="005F1645">
    <w:pPr>
      <w:pStyle w:val="Pis"/>
      <w:jc w:val="right"/>
      <w:rPr>
        <w:rFonts w:ascii="Tahoma" w:hAnsi="Tahoma" w:cs="Tahoma"/>
        <w:i/>
        <w:iCs/>
        <w:sz w:val="18"/>
        <w:szCs w:val="18"/>
      </w:rPr>
    </w:pPr>
    <w:r w:rsidRPr="00365384">
      <w:rPr>
        <w:rFonts w:ascii="Tahoma" w:hAnsi="Tahoma" w:cs="Tahoma"/>
        <w:i/>
        <w:iCs/>
        <w:sz w:val="18"/>
        <w:szCs w:val="18"/>
      </w:rPr>
      <w:t xml:space="preserve">Viitenumber: </w:t>
    </w:r>
    <w:r w:rsidR="004B737B" w:rsidRPr="004B737B">
      <w:rPr>
        <w:rFonts w:ascii="Tahoma" w:hAnsi="Tahoma" w:cs="Tahoma"/>
        <w:i/>
        <w:iCs/>
        <w:sz w:val="18"/>
        <w:szCs w:val="18"/>
      </w:rPr>
      <w:t>287604</w:t>
    </w:r>
  </w:p>
  <w:p w14:paraId="5F265F1B" w14:textId="529ED359" w:rsidR="00795822" w:rsidRPr="005F1645" w:rsidRDefault="005F1645" w:rsidP="005F1645">
    <w:pPr>
      <w:pStyle w:val="Pis"/>
      <w:jc w:val="right"/>
      <w:rPr>
        <w:rFonts w:ascii="Tahoma" w:hAnsi="Tahoma" w:cs="Tahoma"/>
        <w:i/>
        <w:iCs/>
        <w:sz w:val="18"/>
        <w:szCs w:val="18"/>
      </w:rPr>
    </w:pPr>
    <w:r w:rsidRPr="00365384">
      <w:rPr>
        <w:rFonts w:ascii="Tahoma" w:hAnsi="Tahoma" w:cs="Tahoma"/>
        <w:i/>
        <w:iCs/>
        <w:sz w:val="18"/>
        <w:szCs w:val="18"/>
      </w:rPr>
      <w:t xml:space="preserve">Hankedokument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865607"/>
    <w:multiLevelType w:val="hybridMultilevel"/>
    <w:tmpl w:val="59BAC15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2EC596B"/>
    <w:multiLevelType w:val="hybridMultilevel"/>
    <w:tmpl w:val="47C85A50"/>
    <w:lvl w:ilvl="0" w:tplc="EF58A20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3824722"/>
    <w:multiLevelType w:val="hybridMultilevel"/>
    <w:tmpl w:val="34DAF4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A673FAE"/>
    <w:multiLevelType w:val="multilevel"/>
    <w:tmpl w:val="9F004102"/>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0A796600"/>
    <w:multiLevelType w:val="hybridMultilevel"/>
    <w:tmpl w:val="913E86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0C444CF6"/>
    <w:multiLevelType w:val="hybridMultilevel"/>
    <w:tmpl w:val="8AAEAA7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CB7675B"/>
    <w:multiLevelType w:val="hybridMultilevel"/>
    <w:tmpl w:val="AE3CD6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1650B50"/>
    <w:multiLevelType w:val="multilevel"/>
    <w:tmpl w:val="098EF35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13C17E2E"/>
    <w:multiLevelType w:val="multilevel"/>
    <w:tmpl w:val="85E2B856"/>
    <w:lvl w:ilvl="0">
      <w:start w:val="6"/>
      <w:numFmt w:val="decimal"/>
      <w:lvlText w:val="%1."/>
      <w:lvlJc w:val="left"/>
      <w:pPr>
        <w:ind w:left="502" w:hanging="360"/>
      </w:pPr>
      <w:rPr>
        <w:rFonts w:hint="default"/>
      </w:rPr>
    </w:lvl>
    <w:lvl w:ilvl="1">
      <w:start w:val="1"/>
      <w:numFmt w:val="decimal"/>
      <w:isLgl/>
      <w:lvlText w:val="%1.%2."/>
      <w:lvlJc w:val="left"/>
      <w:pPr>
        <w:ind w:left="709" w:hanging="360"/>
      </w:pPr>
      <w:rPr>
        <w:rFonts w:hint="default"/>
      </w:rPr>
    </w:lvl>
    <w:lvl w:ilvl="2">
      <w:start w:val="1"/>
      <w:numFmt w:val="decimal"/>
      <w:isLgl/>
      <w:lvlText w:val="%1.%2.%3."/>
      <w:lvlJc w:val="left"/>
      <w:pPr>
        <w:ind w:left="1276" w:hanging="720"/>
      </w:pPr>
      <w:rPr>
        <w:rFonts w:hint="default"/>
      </w:rPr>
    </w:lvl>
    <w:lvl w:ilvl="3">
      <w:start w:val="1"/>
      <w:numFmt w:val="decimal"/>
      <w:isLgl/>
      <w:lvlText w:val="%1.%2.%3.%4."/>
      <w:lvlJc w:val="left"/>
      <w:pPr>
        <w:ind w:left="1483" w:hanging="720"/>
      </w:pPr>
      <w:rPr>
        <w:rFonts w:hint="default"/>
      </w:rPr>
    </w:lvl>
    <w:lvl w:ilvl="4">
      <w:start w:val="1"/>
      <w:numFmt w:val="decimal"/>
      <w:isLgl/>
      <w:lvlText w:val="%1.%2.%3.%4.%5."/>
      <w:lvlJc w:val="left"/>
      <w:pPr>
        <w:ind w:left="2050" w:hanging="1080"/>
      </w:pPr>
      <w:rPr>
        <w:rFonts w:hint="default"/>
      </w:rPr>
    </w:lvl>
    <w:lvl w:ilvl="5">
      <w:start w:val="1"/>
      <w:numFmt w:val="decimal"/>
      <w:isLgl/>
      <w:lvlText w:val="%1.%2.%3.%4.%5.%6."/>
      <w:lvlJc w:val="left"/>
      <w:pPr>
        <w:ind w:left="2257" w:hanging="1080"/>
      </w:pPr>
      <w:rPr>
        <w:rFonts w:hint="default"/>
      </w:rPr>
    </w:lvl>
    <w:lvl w:ilvl="6">
      <w:start w:val="1"/>
      <w:numFmt w:val="decimal"/>
      <w:isLgl/>
      <w:lvlText w:val="%1.%2.%3.%4.%5.%6.%7."/>
      <w:lvlJc w:val="left"/>
      <w:pPr>
        <w:ind w:left="2824" w:hanging="1440"/>
      </w:pPr>
      <w:rPr>
        <w:rFonts w:hint="default"/>
      </w:rPr>
    </w:lvl>
    <w:lvl w:ilvl="7">
      <w:start w:val="1"/>
      <w:numFmt w:val="decimal"/>
      <w:isLgl/>
      <w:lvlText w:val="%1.%2.%3.%4.%5.%6.%7.%8."/>
      <w:lvlJc w:val="left"/>
      <w:pPr>
        <w:ind w:left="3031" w:hanging="1440"/>
      </w:pPr>
      <w:rPr>
        <w:rFonts w:hint="default"/>
      </w:rPr>
    </w:lvl>
    <w:lvl w:ilvl="8">
      <w:start w:val="1"/>
      <w:numFmt w:val="decimal"/>
      <w:isLgl/>
      <w:lvlText w:val="%1.%2.%3.%4.%5.%6.%7.%8.%9."/>
      <w:lvlJc w:val="left"/>
      <w:pPr>
        <w:ind w:left="3598" w:hanging="1800"/>
      </w:pPr>
      <w:rPr>
        <w:rFonts w:hint="default"/>
      </w:rPr>
    </w:lvl>
  </w:abstractNum>
  <w:abstractNum w:abstractNumId="15" w15:restartNumberingAfterBreak="0">
    <w:nsid w:val="1666088E"/>
    <w:multiLevelType w:val="hybridMultilevel"/>
    <w:tmpl w:val="7EC8261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1B153832"/>
    <w:multiLevelType w:val="multilevel"/>
    <w:tmpl w:val="2FB80A08"/>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1D3C4010"/>
    <w:multiLevelType w:val="hybridMultilevel"/>
    <w:tmpl w:val="B7A270E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1F1E6DD7"/>
    <w:multiLevelType w:val="hybridMultilevel"/>
    <w:tmpl w:val="3216D390"/>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9" w15:restartNumberingAfterBreak="0">
    <w:nsid w:val="210201FC"/>
    <w:multiLevelType w:val="hybridMultilevel"/>
    <w:tmpl w:val="96A6CE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226711DB"/>
    <w:multiLevelType w:val="multilevel"/>
    <w:tmpl w:val="9F6C8D62"/>
    <w:lvl w:ilvl="0">
      <w:start w:val="4"/>
      <w:numFmt w:val="decimal"/>
      <w:lvlText w:val="%1."/>
      <w:lvlJc w:val="left"/>
      <w:pPr>
        <w:ind w:left="720" w:hanging="360"/>
      </w:pPr>
      <w:rPr>
        <w:rFonts w:hint="default"/>
      </w:rPr>
    </w:lvl>
    <w:lvl w:ilvl="1">
      <w:start w:val="1"/>
      <w:numFmt w:val="decimal"/>
      <w:isLgl/>
      <w:lvlText w:val="%1.%2."/>
      <w:lvlJc w:val="left"/>
      <w:pPr>
        <w:ind w:left="786"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283707CE"/>
    <w:multiLevelType w:val="hybridMultilevel"/>
    <w:tmpl w:val="0BC4C92A"/>
    <w:lvl w:ilvl="0" w:tplc="B96AB8B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28C667D2"/>
    <w:multiLevelType w:val="hybridMultilevel"/>
    <w:tmpl w:val="94F40074"/>
    <w:lvl w:ilvl="0" w:tplc="04250001">
      <w:start w:val="1"/>
      <w:numFmt w:val="bullet"/>
      <w:lvlText w:val=""/>
      <w:lvlJc w:val="left"/>
      <w:pPr>
        <w:ind w:left="720" w:hanging="360"/>
      </w:pPr>
      <w:rPr>
        <w:rFonts w:ascii="Symbol" w:hAnsi="Symbol" w:hint="default"/>
      </w:rPr>
    </w:lvl>
    <w:lvl w:ilvl="1" w:tplc="DD3A85AC">
      <w:numFmt w:val="bullet"/>
      <w:lvlText w:val="•"/>
      <w:lvlJc w:val="left"/>
      <w:pPr>
        <w:ind w:left="1788" w:hanging="708"/>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2C3C368D"/>
    <w:multiLevelType w:val="hybridMultilevel"/>
    <w:tmpl w:val="01B4ABE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311526C1"/>
    <w:multiLevelType w:val="hybridMultilevel"/>
    <w:tmpl w:val="722CA1AC"/>
    <w:lvl w:ilvl="0" w:tplc="97AE747E">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33F458A6"/>
    <w:multiLevelType w:val="multilevel"/>
    <w:tmpl w:val="9D2C303C"/>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Aptos" w:hAnsi="Aptos" w:cs="Times New Roman" w:hint="default"/>
      </w:rPr>
    </w:lvl>
    <w:lvl w:ilvl="2">
      <w:start w:val="1"/>
      <w:numFmt w:val="decimal"/>
      <w:isLgl/>
      <w:lvlText w:val="%1.%2.%3."/>
      <w:lvlJc w:val="left"/>
      <w:pPr>
        <w:ind w:left="1080" w:hanging="720"/>
      </w:pPr>
      <w:rPr>
        <w:rFonts w:ascii="Aptos" w:hAnsi="Aptos"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6" w15:restartNumberingAfterBreak="0">
    <w:nsid w:val="357E68F2"/>
    <w:multiLevelType w:val="hybridMultilevel"/>
    <w:tmpl w:val="D352AB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369825D4"/>
    <w:multiLevelType w:val="multilevel"/>
    <w:tmpl w:val="9F004102"/>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37AA32B0"/>
    <w:multiLevelType w:val="hybridMultilevel"/>
    <w:tmpl w:val="DB10A2B8"/>
    <w:lvl w:ilvl="0" w:tplc="70D8769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37E207BA"/>
    <w:multiLevelType w:val="hybridMultilevel"/>
    <w:tmpl w:val="148A70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3F527829"/>
    <w:multiLevelType w:val="hybridMultilevel"/>
    <w:tmpl w:val="039CBA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401E7634"/>
    <w:multiLevelType w:val="multilevel"/>
    <w:tmpl w:val="F0267932"/>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15:restartNumberingAfterBreak="0">
    <w:nsid w:val="427722A3"/>
    <w:multiLevelType w:val="hybridMultilevel"/>
    <w:tmpl w:val="F8DA893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448C610C"/>
    <w:multiLevelType w:val="hybridMultilevel"/>
    <w:tmpl w:val="C68A55C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47955AD0"/>
    <w:multiLevelType w:val="multilevel"/>
    <w:tmpl w:val="C1B61394"/>
    <w:lvl w:ilvl="0">
      <w:start w:val="1"/>
      <w:numFmt w:val="decimal"/>
      <w:lvlText w:val="%1"/>
      <w:lvlJc w:val="left"/>
      <w:pPr>
        <w:tabs>
          <w:tab w:val="num" w:pos="360"/>
        </w:tabs>
        <w:ind w:left="360" w:hanging="360"/>
      </w:pPr>
      <w:rPr>
        <w:rFonts w:ascii="Tahoma" w:hAnsi="Tahoma" w:cs="Tahoma" w:hint="default"/>
        <w:sz w:val="20"/>
        <w:szCs w:val="20"/>
      </w:rPr>
    </w:lvl>
    <w:lvl w:ilvl="1">
      <w:start w:val="1"/>
      <w:numFmt w:val="decimal"/>
      <w:lvlText w:val="%1.%2"/>
      <w:lvlJc w:val="left"/>
      <w:pPr>
        <w:tabs>
          <w:tab w:val="num" w:pos="1080"/>
        </w:tabs>
        <w:ind w:left="1080" w:hanging="720"/>
      </w:pPr>
      <w:rPr>
        <w:rFonts w:ascii="Tahoma" w:hAnsi="Tahoma" w:cs="Tahoma" w:hint="default"/>
        <w:b w:val="0"/>
        <w:bCs w:val="0"/>
        <w:sz w:val="20"/>
        <w:szCs w:val="20"/>
      </w:rPr>
    </w:lvl>
    <w:lvl w:ilvl="2">
      <w:start w:val="1"/>
      <w:numFmt w:val="decimal"/>
      <w:lvlText w:val="%1.%2.%3"/>
      <w:lvlJc w:val="left"/>
      <w:pPr>
        <w:tabs>
          <w:tab w:val="num" w:pos="1440"/>
        </w:tabs>
        <w:ind w:left="1440" w:hanging="720"/>
      </w:pPr>
      <w:rPr>
        <w:rFonts w:ascii="Tahoma" w:hAnsi="Tahoma" w:cs="Tahoma" w:hint="default"/>
        <w:b w:val="0"/>
        <w:i w:val="0"/>
        <w:sz w:val="20"/>
        <w:szCs w:val="20"/>
      </w:rPr>
    </w:lvl>
    <w:lvl w:ilvl="3">
      <w:start w:val="1"/>
      <w:numFmt w:val="decimal"/>
      <w:lvlText w:val="%1.%2.%3.%4"/>
      <w:lvlJc w:val="left"/>
      <w:pPr>
        <w:tabs>
          <w:tab w:val="num" w:pos="2160"/>
        </w:tabs>
        <w:ind w:left="2160" w:hanging="1080"/>
      </w:pPr>
      <w:rPr>
        <w:rFonts w:ascii="Times New Roman" w:hAnsi="Times New Roman" w:hint="default"/>
        <w:sz w:val="24"/>
      </w:rPr>
    </w:lvl>
    <w:lvl w:ilvl="4">
      <w:start w:val="1"/>
      <w:numFmt w:val="decimal"/>
      <w:lvlText w:val="%1.%2.%3.%4.%5"/>
      <w:lvlJc w:val="left"/>
      <w:pPr>
        <w:tabs>
          <w:tab w:val="num" w:pos="2880"/>
        </w:tabs>
        <w:ind w:left="2880" w:hanging="1440"/>
      </w:pPr>
      <w:rPr>
        <w:rFonts w:ascii="Times New Roman" w:hAnsi="Times New Roman" w:hint="default"/>
        <w:sz w:val="24"/>
      </w:rPr>
    </w:lvl>
    <w:lvl w:ilvl="5">
      <w:start w:val="1"/>
      <w:numFmt w:val="decimal"/>
      <w:lvlText w:val="%1.%2.%3.%4.%5.%6"/>
      <w:lvlJc w:val="left"/>
      <w:pPr>
        <w:tabs>
          <w:tab w:val="num" w:pos="3240"/>
        </w:tabs>
        <w:ind w:left="3240" w:hanging="1440"/>
      </w:pPr>
      <w:rPr>
        <w:rFonts w:ascii="Times New Roman" w:hAnsi="Times New Roman" w:hint="default"/>
        <w:sz w:val="24"/>
      </w:rPr>
    </w:lvl>
    <w:lvl w:ilvl="6">
      <w:start w:val="1"/>
      <w:numFmt w:val="decimal"/>
      <w:lvlText w:val="%1.%2.%3.%4.%5.%6.%7"/>
      <w:lvlJc w:val="left"/>
      <w:pPr>
        <w:tabs>
          <w:tab w:val="num" w:pos="3960"/>
        </w:tabs>
        <w:ind w:left="3960" w:hanging="1800"/>
      </w:pPr>
      <w:rPr>
        <w:rFonts w:ascii="Times New Roman" w:hAnsi="Times New Roman" w:hint="default"/>
        <w:sz w:val="24"/>
      </w:rPr>
    </w:lvl>
    <w:lvl w:ilvl="7">
      <w:start w:val="1"/>
      <w:numFmt w:val="decimal"/>
      <w:lvlText w:val="%1.%2.%3.%4.%5.%6.%7.%8"/>
      <w:lvlJc w:val="left"/>
      <w:pPr>
        <w:tabs>
          <w:tab w:val="num" w:pos="4680"/>
        </w:tabs>
        <w:ind w:left="4680" w:hanging="2160"/>
      </w:pPr>
      <w:rPr>
        <w:rFonts w:ascii="Times New Roman" w:hAnsi="Times New Roman" w:hint="default"/>
        <w:sz w:val="24"/>
      </w:rPr>
    </w:lvl>
    <w:lvl w:ilvl="8">
      <w:start w:val="1"/>
      <w:numFmt w:val="decimal"/>
      <w:lvlText w:val="%1.%2.%3.%4.%5.%6.%7.%8.%9"/>
      <w:lvlJc w:val="left"/>
      <w:pPr>
        <w:tabs>
          <w:tab w:val="num" w:pos="5040"/>
        </w:tabs>
        <w:ind w:left="5040" w:hanging="2160"/>
      </w:pPr>
      <w:rPr>
        <w:rFonts w:ascii="Times New Roman" w:hAnsi="Times New Roman" w:hint="default"/>
        <w:sz w:val="24"/>
      </w:rPr>
    </w:lvl>
  </w:abstractNum>
  <w:abstractNum w:abstractNumId="35" w15:restartNumberingAfterBreak="0">
    <w:nsid w:val="4D47709A"/>
    <w:multiLevelType w:val="hybridMultilevel"/>
    <w:tmpl w:val="26726A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1BA0623"/>
    <w:multiLevelType w:val="multilevel"/>
    <w:tmpl w:val="4A24971C"/>
    <w:lvl w:ilvl="0">
      <w:start w:val="1"/>
      <w:numFmt w:val="decimal"/>
      <w:lvlText w:val="%1."/>
      <w:lvlJc w:val="left"/>
      <w:pPr>
        <w:ind w:left="720" w:hanging="360"/>
      </w:pPr>
      <w:rPr>
        <w:b/>
        <w:bCs/>
      </w:rPr>
    </w:lvl>
    <w:lvl w:ilvl="1">
      <w:start w:val="1"/>
      <w:numFmt w:val="decimal"/>
      <w:isLgl/>
      <w:lvlText w:val="%1.%2."/>
      <w:lvlJc w:val="left"/>
      <w:pPr>
        <w:ind w:left="1068" w:hanging="708"/>
      </w:pPr>
      <w:rPr>
        <w:rFonts w:hint="default"/>
        <w:b w:val="0"/>
        <w:bCs w:val="0"/>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37" w15:restartNumberingAfterBreak="0">
    <w:nsid w:val="54306DAE"/>
    <w:multiLevelType w:val="hybridMultilevel"/>
    <w:tmpl w:val="F4BC51BE"/>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59723E98"/>
    <w:multiLevelType w:val="hybridMultilevel"/>
    <w:tmpl w:val="10087C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0" w15:restartNumberingAfterBreak="0">
    <w:nsid w:val="5AC74F9C"/>
    <w:multiLevelType w:val="hybridMultilevel"/>
    <w:tmpl w:val="C922C0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5B6500BF"/>
    <w:multiLevelType w:val="multilevel"/>
    <w:tmpl w:val="B4DA9B72"/>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2" w15:restartNumberingAfterBreak="0">
    <w:nsid w:val="5D19403D"/>
    <w:multiLevelType w:val="hybridMultilevel"/>
    <w:tmpl w:val="F932A62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60EC1A7D"/>
    <w:multiLevelType w:val="hybridMultilevel"/>
    <w:tmpl w:val="D74AC1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4" w15:restartNumberingAfterBreak="0">
    <w:nsid w:val="64A25B9E"/>
    <w:multiLevelType w:val="multilevel"/>
    <w:tmpl w:val="94642C2E"/>
    <w:lvl w:ilvl="0">
      <w:start w:val="1"/>
      <w:numFmt w:val="decimal"/>
      <w:lvlText w:val="%1."/>
      <w:lvlJc w:val="left"/>
      <w:pPr>
        <w:ind w:left="0" w:firstLine="0"/>
      </w:pPr>
      <w:rPr>
        <w:rFonts w:hint="default"/>
        <w:b w:val="0"/>
        <w:bCs/>
      </w:rPr>
    </w:lvl>
    <w:lvl w:ilvl="1">
      <w:start w:val="1"/>
      <w:numFmt w:val="decimal"/>
      <w:lvlText w:val="%1.%2."/>
      <w:lvlJc w:val="left"/>
      <w:pPr>
        <w:ind w:left="0" w:firstLine="0"/>
      </w:pPr>
      <w:rPr>
        <w:rFonts w:ascii="Tahoma" w:hAnsi="Tahoma" w:cs="Tahoma" w:hint="default"/>
        <w:b w:val="0"/>
        <w:bCs w:val="0"/>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45" w15:restartNumberingAfterBreak="0">
    <w:nsid w:val="68C05A8F"/>
    <w:multiLevelType w:val="hybridMultilevel"/>
    <w:tmpl w:val="8FE4B092"/>
    <w:lvl w:ilvl="0" w:tplc="E02C803A">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6" w15:restartNumberingAfterBreak="0">
    <w:nsid w:val="6DB21C2B"/>
    <w:multiLevelType w:val="multilevel"/>
    <w:tmpl w:val="9F004102"/>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7" w15:restartNumberingAfterBreak="0">
    <w:nsid w:val="6EC00315"/>
    <w:multiLevelType w:val="hybridMultilevel"/>
    <w:tmpl w:val="9528A938"/>
    <w:lvl w:ilvl="0" w:tplc="0425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79B57654"/>
    <w:multiLevelType w:val="hybridMultilevel"/>
    <w:tmpl w:val="9A86A3D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9" w15:restartNumberingAfterBreak="0">
    <w:nsid w:val="7AE6124A"/>
    <w:multiLevelType w:val="hybridMultilevel"/>
    <w:tmpl w:val="584E0AF0"/>
    <w:lvl w:ilvl="0" w:tplc="6860BE4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0" w15:restartNumberingAfterBreak="0">
    <w:nsid w:val="7BCF7EFA"/>
    <w:multiLevelType w:val="hybridMultilevel"/>
    <w:tmpl w:val="189A42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1" w15:restartNumberingAfterBreak="0">
    <w:nsid w:val="7C0F2441"/>
    <w:multiLevelType w:val="hybridMultilevel"/>
    <w:tmpl w:val="09C2BE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2" w15:restartNumberingAfterBreak="0">
    <w:nsid w:val="7D533F28"/>
    <w:multiLevelType w:val="hybridMultilevel"/>
    <w:tmpl w:val="A0C052AC"/>
    <w:lvl w:ilvl="0" w:tplc="BC6868D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3"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4" w15:restartNumberingAfterBreak="0">
    <w:nsid w:val="7E431523"/>
    <w:multiLevelType w:val="hybridMultilevel"/>
    <w:tmpl w:val="16D404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5" w15:restartNumberingAfterBreak="0">
    <w:nsid w:val="7E584C4D"/>
    <w:multiLevelType w:val="multilevel"/>
    <w:tmpl w:val="CF20AB8E"/>
    <w:lvl w:ilvl="0">
      <w:start w:val="4"/>
      <w:numFmt w:val="decimal"/>
      <w:lvlText w:val="%1."/>
      <w:lvlJc w:val="left"/>
      <w:pPr>
        <w:ind w:left="360" w:hanging="360"/>
      </w:pPr>
      <w:rPr>
        <w:rFonts w:eastAsia="Times New Roman" w:hint="default"/>
      </w:rPr>
    </w:lvl>
    <w:lvl w:ilvl="1">
      <w:start w:val="1"/>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num w:numId="1" w16cid:durableId="2048987144">
    <w:abstractNumId w:val="1"/>
  </w:num>
  <w:num w:numId="2" w16cid:durableId="2051606157">
    <w:abstractNumId w:val="0"/>
  </w:num>
  <w:num w:numId="3" w16cid:durableId="1431395108">
    <w:abstractNumId w:val="36"/>
  </w:num>
  <w:num w:numId="4" w16cid:durableId="288512512">
    <w:abstractNumId w:val="38"/>
  </w:num>
  <w:num w:numId="5" w16cid:durableId="358094909">
    <w:abstractNumId w:val="9"/>
  </w:num>
  <w:num w:numId="6" w16cid:durableId="1004746632">
    <w:abstractNumId w:val="12"/>
  </w:num>
  <w:num w:numId="7" w16cid:durableId="101993393">
    <w:abstractNumId w:val="53"/>
  </w:num>
  <w:num w:numId="8" w16cid:durableId="2040811496">
    <w:abstractNumId w:val="26"/>
  </w:num>
  <w:num w:numId="9" w16cid:durableId="1753619410">
    <w:abstractNumId w:val="51"/>
  </w:num>
  <w:num w:numId="10" w16cid:durableId="1362583618">
    <w:abstractNumId w:val="11"/>
  </w:num>
  <w:num w:numId="11" w16cid:durableId="1069689841">
    <w:abstractNumId w:val="54"/>
  </w:num>
  <w:num w:numId="12" w16cid:durableId="439836798">
    <w:abstractNumId w:val="6"/>
  </w:num>
  <w:num w:numId="13" w16cid:durableId="327172847">
    <w:abstractNumId w:val="8"/>
  </w:num>
  <w:num w:numId="14" w16cid:durableId="1574198072">
    <w:abstractNumId w:val="35"/>
  </w:num>
  <w:num w:numId="15" w16cid:durableId="196504387">
    <w:abstractNumId w:val="30"/>
  </w:num>
  <w:num w:numId="16" w16cid:durableId="574244910">
    <w:abstractNumId w:val="43"/>
  </w:num>
  <w:num w:numId="17" w16cid:durableId="2131779209">
    <w:abstractNumId w:val="48"/>
  </w:num>
  <w:num w:numId="18" w16cid:durableId="1771395342">
    <w:abstractNumId w:val="29"/>
  </w:num>
  <w:num w:numId="19" w16cid:durableId="921915345">
    <w:abstractNumId w:val="28"/>
  </w:num>
  <w:num w:numId="20" w16cid:durableId="2012752115">
    <w:abstractNumId w:val="18"/>
  </w:num>
  <w:num w:numId="21" w16cid:durableId="258801946">
    <w:abstractNumId w:val="50"/>
  </w:num>
  <w:num w:numId="22" w16cid:durableId="266734754">
    <w:abstractNumId w:val="24"/>
  </w:num>
  <w:num w:numId="23" w16cid:durableId="932590600">
    <w:abstractNumId w:val="10"/>
  </w:num>
  <w:num w:numId="24" w16cid:durableId="560675334">
    <w:abstractNumId w:val="22"/>
  </w:num>
  <w:num w:numId="25" w16cid:durableId="1136918755">
    <w:abstractNumId w:val="23"/>
  </w:num>
  <w:num w:numId="26" w16cid:durableId="606884767">
    <w:abstractNumId w:val="33"/>
  </w:num>
  <w:num w:numId="27" w16cid:durableId="1588539929">
    <w:abstractNumId w:val="49"/>
  </w:num>
  <w:num w:numId="28" w16cid:durableId="443236166">
    <w:abstractNumId w:val="4"/>
  </w:num>
  <w:num w:numId="29" w16cid:durableId="2118914007">
    <w:abstractNumId w:val="39"/>
  </w:num>
  <w:num w:numId="30" w16cid:durableId="982849756">
    <w:abstractNumId w:val="5"/>
  </w:num>
  <w:num w:numId="31" w16cid:durableId="1326085796">
    <w:abstractNumId w:val="15"/>
  </w:num>
  <w:num w:numId="32" w16cid:durableId="1750612509">
    <w:abstractNumId w:val="17"/>
  </w:num>
  <w:num w:numId="33" w16cid:durableId="2046707438">
    <w:abstractNumId w:val="52"/>
  </w:num>
  <w:num w:numId="34" w16cid:durableId="2105610223">
    <w:abstractNumId w:val="37"/>
  </w:num>
  <w:num w:numId="35" w16cid:durableId="1733625886">
    <w:abstractNumId w:val="19"/>
  </w:num>
  <w:num w:numId="36" w16cid:durableId="985355325">
    <w:abstractNumId w:val="45"/>
  </w:num>
  <w:num w:numId="37" w16cid:durableId="1819108146">
    <w:abstractNumId w:val="47"/>
  </w:num>
  <w:num w:numId="38" w16cid:durableId="331952560">
    <w:abstractNumId w:val="40"/>
  </w:num>
  <w:num w:numId="39" w16cid:durableId="643967567">
    <w:abstractNumId w:val="21"/>
  </w:num>
  <w:num w:numId="40" w16cid:durableId="419528478">
    <w:abstractNumId w:val="42"/>
  </w:num>
  <w:num w:numId="41" w16cid:durableId="1092631186">
    <w:abstractNumId w:val="32"/>
  </w:num>
  <w:num w:numId="42" w16cid:durableId="1085497012">
    <w:abstractNumId w:val="13"/>
  </w:num>
  <w:num w:numId="43" w16cid:durableId="1809855121">
    <w:abstractNumId w:val="55"/>
  </w:num>
  <w:num w:numId="44" w16cid:durableId="529605632">
    <w:abstractNumId w:val="16"/>
  </w:num>
  <w:num w:numId="45" w16cid:durableId="768047484">
    <w:abstractNumId w:val="46"/>
  </w:num>
  <w:num w:numId="46" w16cid:durableId="1768041831">
    <w:abstractNumId w:val="31"/>
  </w:num>
  <w:num w:numId="47" w16cid:durableId="1778258209">
    <w:abstractNumId w:val="41"/>
  </w:num>
  <w:num w:numId="48" w16cid:durableId="875318237">
    <w:abstractNumId w:val="20"/>
  </w:num>
  <w:num w:numId="49" w16cid:durableId="335882078">
    <w:abstractNumId w:val="14"/>
  </w:num>
  <w:num w:numId="50" w16cid:durableId="1964190599">
    <w:abstractNumId w:val="27"/>
  </w:num>
  <w:num w:numId="51" w16cid:durableId="648093656">
    <w:abstractNumId w:val="7"/>
  </w:num>
  <w:num w:numId="52" w16cid:durableId="1818766242">
    <w:abstractNumId w:val="25"/>
  </w:num>
  <w:num w:numId="53" w16cid:durableId="1278221317">
    <w:abstractNumId w:val="44"/>
  </w:num>
  <w:num w:numId="54" w16cid:durableId="1620842852">
    <w:abstractNumId w:val="3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0BC4"/>
    <w:rsid w:val="00001E8B"/>
    <w:rsid w:val="00002EA7"/>
    <w:rsid w:val="00004579"/>
    <w:rsid w:val="0000481D"/>
    <w:rsid w:val="000048D7"/>
    <w:rsid w:val="00004941"/>
    <w:rsid w:val="00004C8D"/>
    <w:rsid w:val="00005014"/>
    <w:rsid w:val="0000731B"/>
    <w:rsid w:val="00007569"/>
    <w:rsid w:val="0001000B"/>
    <w:rsid w:val="00010C33"/>
    <w:rsid w:val="00010C5B"/>
    <w:rsid w:val="000117CF"/>
    <w:rsid w:val="00011A7E"/>
    <w:rsid w:val="00011FA4"/>
    <w:rsid w:val="000124B5"/>
    <w:rsid w:val="00012652"/>
    <w:rsid w:val="00012FFF"/>
    <w:rsid w:val="00013D08"/>
    <w:rsid w:val="00014E26"/>
    <w:rsid w:val="00015842"/>
    <w:rsid w:val="00016494"/>
    <w:rsid w:val="00016BE5"/>
    <w:rsid w:val="00017139"/>
    <w:rsid w:val="00017BC2"/>
    <w:rsid w:val="00020020"/>
    <w:rsid w:val="00020BED"/>
    <w:rsid w:val="000215DB"/>
    <w:rsid w:val="000220D7"/>
    <w:rsid w:val="000220E1"/>
    <w:rsid w:val="00023945"/>
    <w:rsid w:val="00023D0B"/>
    <w:rsid w:val="00024BD2"/>
    <w:rsid w:val="00024CE0"/>
    <w:rsid w:val="00024D65"/>
    <w:rsid w:val="00025452"/>
    <w:rsid w:val="00025BAB"/>
    <w:rsid w:val="00025FA3"/>
    <w:rsid w:val="000260D8"/>
    <w:rsid w:val="00026992"/>
    <w:rsid w:val="0003069B"/>
    <w:rsid w:val="0003109E"/>
    <w:rsid w:val="00031C30"/>
    <w:rsid w:val="00031D6C"/>
    <w:rsid w:val="00032836"/>
    <w:rsid w:val="0003434E"/>
    <w:rsid w:val="00035C2F"/>
    <w:rsid w:val="000362E2"/>
    <w:rsid w:val="0003647D"/>
    <w:rsid w:val="000371F2"/>
    <w:rsid w:val="00037DDC"/>
    <w:rsid w:val="00040158"/>
    <w:rsid w:val="0004239B"/>
    <w:rsid w:val="000433B2"/>
    <w:rsid w:val="00043BD1"/>
    <w:rsid w:val="00043CE0"/>
    <w:rsid w:val="00044336"/>
    <w:rsid w:val="0004461C"/>
    <w:rsid w:val="0004536B"/>
    <w:rsid w:val="000455C0"/>
    <w:rsid w:val="00045C44"/>
    <w:rsid w:val="00046B0A"/>
    <w:rsid w:val="000474F8"/>
    <w:rsid w:val="00050406"/>
    <w:rsid w:val="00050CBF"/>
    <w:rsid w:val="000515ED"/>
    <w:rsid w:val="00053864"/>
    <w:rsid w:val="00053B6E"/>
    <w:rsid w:val="00054748"/>
    <w:rsid w:val="000554F6"/>
    <w:rsid w:val="00055795"/>
    <w:rsid w:val="00055844"/>
    <w:rsid w:val="00056165"/>
    <w:rsid w:val="00057484"/>
    <w:rsid w:val="00057635"/>
    <w:rsid w:val="00057D9E"/>
    <w:rsid w:val="00060839"/>
    <w:rsid w:val="00060F78"/>
    <w:rsid w:val="000617E7"/>
    <w:rsid w:val="00062902"/>
    <w:rsid w:val="00062A26"/>
    <w:rsid w:val="00062E81"/>
    <w:rsid w:val="00063C5E"/>
    <w:rsid w:val="00063D60"/>
    <w:rsid w:val="00063FCA"/>
    <w:rsid w:val="00064C7C"/>
    <w:rsid w:val="000659BB"/>
    <w:rsid w:val="00066966"/>
    <w:rsid w:val="00067748"/>
    <w:rsid w:val="000679CF"/>
    <w:rsid w:val="00067CF8"/>
    <w:rsid w:val="00070579"/>
    <w:rsid w:val="00071DA5"/>
    <w:rsid w:val="00072694"/>
    <w:rsid w:val="000741C8"/>
    <w:rsid w:val="00074BFF"/>
    <w:rsid w:val="00074D55"/>
    <w:rsid w:val="00075837"/>
    <w:rsid w:val="000759F7"/>
    <w:rsid w:val="0007667B"/>
    <w:rsid w:val="00076739"/>
    <w:rsid w:val="00076FF3"/>
    <w:rsid w:val="0007781E"/>
    <w:rsid w:val="00081542"/>
    <w:rsid w:val="00081C19"/>
    <w:rsid w:val="000821A8"/>
    <w:rsid w:val="0008263A"/>
    <w:rsid w:val="00083119"/>
    <w:rsid w:val="000833E8"/>
    <w:rsid w:val="0008346C"/>
    <w:rsid w:val="00083D3E"/>
    <w:rsid w:val="0008484C"/>
    <w:rsid w:val="000851A8"/>
    <w:rsid w:val="00086B7B"/>
    <w:rsid w:val="00087096"/>
    <w:rsid w:val="000873FC"/>
    <w:rsid w:val="000874C4"/>
    <w:rsid w:val="00087564"/>
    <w:rsid w:val="000918DE"/>
    <w:rsid w:val="00092C99"/>
    <w:rsid w:val="00093488"/>
    <w:rsid w:val="00093810"/>
    <w:rsid w:val="00094739"/>
    <w:rsid w:val="00095E23"/>
    <w:rsid w:val="00096574"/>
    <w:rsid w:val="00097159"/>
    <w:rsid w:val="000976AE"/>
    <w:rsid w:val="000A06F3"/>
    <w:rsid w:val="000A1027"/>
    <w:rsid w:val="000A1AC4"/>
    <w:rsid w:val="000A26B1"/>
    <w:rsid w:val="000A270C"/>
    <w:rsid w:val="000A2CAB"/>
    <w:rsid w:val="000A31D9"/>
    <w:rsid w:val="000A4185"/>
    <w:rsid w:val="000A51F3"/>
    <w:rsid w:val="000A57BB"/>
    <w:rsid w:val="000A68E5"/>
    <w:rsid w:val="000A6B4D"/>
    <w:rsid w:val="000B14C4"/>
    <w:rsid w:val="000B1AAA"/>
    <w:rsid w:val="000B2163"/>
    <w:rsid w:val="000B29D6"/>
    <w:rsid w:val="000B2C66"/>
    <w:rsid w:val="000B3857"/>
    <w:rsid w:val="000B467C"/>
    <w:rsid w:val="000B4FD8"/>
    <w:rsid w:val="000B6354"/>
    <w:rsid w:val="000B6371"/>
    <w:rsid w:val="000B64CB"/>
    <w:rsid w:val="000B6BC8"/>
    <w:rsid w:val="000B6FE2"/>
    <w:rsid w:val="000B70FA"/>
    <w:rsid w:val="000B79ED"/>
    <w:rsid w:val="000B7E3D"/>
    <w:rsid w:val="000C0CB6"/>
    <w:rsid w:val="000C2F33"/>
    <w:rsid w:val="000C4D34"/>
    <w:rsid w:val="000C5551"/>
    <w:rsid w:val="000C5CCF"/>
    <w:rsid w:val="000C5F5E"/>
    <w:rsid w:val="000C61E9"/>
    <w:rsid w:val="000C6A4C"/>
    <w:rsid w:val="000C6D79"/>
    <w:rsid w:val="000C7C2A"/>
    <w:rsid w:val="000D004C"/>
    <w:rsid w:val="000D00E3"/>
    <w:rsid w:val="000D05B2"/>
    <w:rsid w:val="000D06A7"/>
    <w:rsid w:val="000D0797"/>
    <w:rsid w:val="000D0F18"/>
    <w:rsid w:val="000D1273"/>
    <w:rsid w:val="000D276F"/>
    <w:rsid w:val="000D289F"/>
    <w:rsid w:val="000D3F81"/>
    <w:rsid w:val="000D3F97"/>
    <w:rsid w:val="000D4434"/>
    <w:rsid w:val="000D4BBA"/>
    <w:rsid w:val="000D5198"/>
    <w:rsid w:val="000D52B1"/>
    <w:rsid w:val="000D5999"/>
    <w:rsid w:val="000D5DCB"/>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E51"/>
    <w:rsid w:val="000E3C58"/>
    <w:rsid w:val="000E4CD7"/>
    <w:rsid w:val="000E5514"/>
    <w:rsid w:val="000E5532"/>
    <w:rsid w:val="000E62E9"/>
    <w:rsid w:val="000E6E7C"/>
    <w:rsid w:val="000E70FE"/>
    <w:rsid w:val="000E71D8"/>
    <w:rsid w:val="000E773A"/>
    <w:rsid w:val="000E782E"/>
    <w:rsid w:val="000E7B5E"/>
    <w:rsid w:val="000F01B1"/>
    <w:rsid w:val="000F10A4"/>
    <w:rsid w:val="000F1428"/>
    <w:rsid w:val="000F1448"/>
    <w:rsid w:val="000F1872"/>
    <w:rsid w:val="000F25A4"/>
    <w:rsid w:val="000F26B4"/>
    <w:rsid w:val="000F2C9D"/>
    <w:rsid w:val="000F35BF"/>
    <w:rsid w:val="000F384C"/>
    <w:rsid w:val="000F3A4D"/>
    <w:rsid w:val="000F3EB3"/>
    <w:rsid w:val="000F41A8"/>
    <w:rsid w:val="000F5282"/>
    <w:rsid w:val="000F5D22"/>
    <w:rsid w:val="000F6351"/>
    <w:rsid w:val="000F6AF9"/>
    <w:rsid w:val="000F72B5"/>
    <w:rsid w:val="000F7DAA"/>
    <w:rsid w:val="00100CED"/>
    <w:rsid w:val="0010181F"/>
    <w:rsid w:val="001049B5"/>
    <w:rsid w:val="00105A31"/>
    <w:rsid w:val="001066BB"/>
    <w:rsid w:val="00106900"/>
    <w:rsid w:val="0010695B"/>
    <w:rsid w:val="00106C63"/>
    <w:rsid w:val="00110E61"/>
    <w:rsid w:val="00111E0A"/>
    <w:rsid w:val="00111F16"/>
    <w:rsid w:val="00113373"/>
    <w:rsid w:val="00113C80"/>
    <w:rsid w:val="00113E29"/>
    <w:rsid w:val="00113F93"/>
    <w:rsid w:val="001141F4"/>
    <w:rsid w:val="00114453"/>
    <w:rsid w:val="00114612"/>
    <w:rsid w:val="0011534C"/>
    <w:rsid w:val="00115579"/>
    <w:rsid w:val="001158A8"/>
    <w:rsid w:val="00115A20"/>
    <w:rsid w:val="00115B80"/>
    <w:rsid w:val="001165A0"/>
    <w:rsid w:val="00116E23"/>
    <w:rsid w:val="001201D4"/>
    <w:rsid w:val="001217B9"/>
    <w:rsid w:val="00123C2C"/>
    <w:rsid w:val="001241AE"/>
    <w:rsid w:val="00124A32"/>
    <w:rsid w:val="00124C56"/>
    <w:rsid w:val="00125999"/>
    <w:rsid w:val="00125E04"/>
    <w:rsid w:val="00126CB8"/>
    <w:rsid w:val="00127227"/>
    <w:rsid w:val="00127C07"/>
    <w:rsid w:val="00127D93"/>
    <w:rsid w:val="00130B40"/>
    <w:rsid w:val="0013141B"/>
    <w:rsid w:val="0013226C"/>
    <w:rsid w:val="00132390"/>
    <w:rsid w:val="001328C3"/>
    <w:rsid w:val="00132E8E"/>
    <w:rsid w:val="00133140"/>
    <w:rsid w:val="00133AF2"/>
    <w:rsid w:val="001342CA"/>
    <w:rsid w:val="0013431C"/>
    <w:rsid w:val="00134463"/>
    <w:rsid w:val="0013555F"/>
    <w:rsid w:val="0013636A"/>
    <w:rsid w:val="00136C28"/>
    <w:rsid w:val="00136CD1"/>
    <w:rsid w:val="0013764A"/>
    <w:rsid w:val="00137787"/>
    <w:rsid w:val="00137FAC"/>
    <w:rsid w:val="001401F1"/>
    <w:rsid w:val="0014093E"/>
    <w:rsid w:val="00141442"/>
    <w:rsid w:val="00142B95"/>
    <w:rsid w:val="001431B5"/>
    <w:rsid w:val="001446BA"/>
    <w:rsid w:val="00144EC3"/>
    <w:rsid w:val="00145215"/>
    <w:rsid w:val="00145E47"/>
    <w:rsid w:val="00146727"/>
    <w:rsid w:val="00147082"/>
    <w:rsid w:val="001470EB"/>
    <w:rsid w:val="00147A89"/>
    <w:rsid w:val="00147B84"/>
    <w:rsid w:val="00147C40"/>
    <w:rsid w:val="001508C2"/>
    <w:rsid w:val="00150B91"/>
    <w:rsid w:val="00151F23"/>
    <w:rsid w:val="0015262E"/>
    <w:rsid w:val="00152F7A"/>
    <w:rsid w:val="00153710"/>
    <w:rsid w:val="00153723"/>
    <w:rsid w:val="00153C0D"/>
    <w:rsid w:val="00153E72"/>
    <w:rsid w:val="0015411C"/>
    <w:rsid w:val="00156A9B"/>
    <w:rsid w:val="0015716A"/>
    <w:rsid w:val="00157D3E"/>
    <w:rsid w:val="001604E2"/>
    <w:rsid w:val="00160A76"/>
    <w:rsid w:val="00161A1B"/>
    <w:rsid w:val="00162648"/>
    <w:rsid w:val="00162BF4"/>
    <w:rsid w:val="00163626"/>
    <w:rsid w:val="00163916"/>
    <w:rsid w:val="00163C9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C4D"/>
    <w:rsid w:val="00172D6C"/>
    <w:rsid w:val="00174D91"/>
    <w:rsid w:val="0017532F"/>
    <w:rsid w:val="001758ED"/>
    <w:rsid w:val="001769F5"/>
    <w:rsid w:val="00176BD6"/>
    <w:rsid w:val="001771E9"/>
    <w:rsid w:val="0017729F"/>
    <w:rsid w:val="00177793"/>
    <w:rsid w:val="001778BA"/>
    <w:rsid w:val="00177AAB"/>
    <w:rsid w:val="00177C05"/>
    <w:rsid w:val="00177DC5"/>
    <w:rsid w:val="0018010C"/>
    <w:rsid w:val="0018159D"/>
    <w:rsid w:val="001818F4"/>
    <w:rsid w:val="0018204A"/>
    <w:rsid w:val="00182226"/>
    <w:rsid w:val="001826EA"/>
    <w:rsid w:val="00183275"/>
    <w:rsid w:val="001840C5"/>
    <w:rsid w:val="001842F4"/>
    <w:rsid w:val="00184DCA"/>
    <w:rsid w:val="0018699F"/>
    <w:rsid w:val="00186A9E"/>
    <w:rsid w:val="00186BED"/>
    <w:rsid w:val="0018716B"/>
    <w:rsid w:val="001909CE"/>
    <w:rsid w:val="00192A5C"/>
    <w:rsid w:val="00192CCF"/>
    <w:rsid w:val="001934D9"/>
    <w:rsid w:val="0019393A"/>
    <w:rsid w:val="00194706"/>
    <w:rsid w:val="00194892"/>
    <w:rsid w:val="00195D3E"/>
    <w:rsid w:val="00196020"/>
    <w:rsid w:val="001964C8"/>
    <w:rsid w:val="001976E1"/>
    <w:rsid w:val="001979BA"/>
    <w:rsid w:val="00197A0E"/>
    <w:rsid w:val="001A0251"/>
    <w:rsid w:val="001A07D2"/>
    <w:rsid w:val="001A12D3"/>
    <w:rsid w:val="001A167F"/>
    <w:rsid w:val="001A177B"/>
    <w:rsid w:val="001A1BB4"/>
    <w:rsid w:val="001A2315"/>
    <w:rsid w:val="001A3DA7"/>
    <w:rsid w:val="001A4261"/>
    <w:rsid w:val="001A4613"/>
    <w:rsid w:val="001A4656"/>
    <w:rsid w:val="001A48A4"/>
    <w:rsid w:val="001A4B01"/>
    <w:rsid w:val="001A534F"/>
    <w:rsid w:val="001A649F"/>
    <w:rsid w:val="001B0B75"/>
    <w:rsid w:val="001B0F94"/>
    <w:rsid w:val="001B115B"/>
    <w:rsid w:val="001B1D1F"/>
    <w:rsid w:val="001B20F1"/>
    <w:rsid w:val="001B27BC"/>
    <w:rsid w:val="001B2C09"/>
    <w:rsid w:val="001B300F"/>
    <w:rsid w:val="001B3025"/>
    <w:rsid w:val="001B326B"/>
    <w:rsid w:val="001B3496"/>
    <w:rsid w:val="001B3C55"/>
    <w:rsid w:val="001B3D10"/>
    <w:rsid w:val="001B427A"/>
    <w:rsid w:val="001B4811"/>
    <w:rsid w:val="001B49E0"/>
    <w:rsid w:val="001B5162"/>
    <w:rsid w:val="001B6CD1"/>
    <w:rsid w:val="001B6F7E"/>
    <w:rsid w:val="001B6FBC"/>
    <w:rsid w:val="001B74CB"/>
    <w:rsid w:val="001B7BA0"/>
    <w:rsid w:val="001B7E73"/>
    <w:rsid w:val="001B7F7F"/>
    <w:rsid w:val="001C02BF"/>
    <w:rsid w:val="001C1164"/>
    <w:rsid w:val="001C20C9"/>
    <w:rsid w:val="001C27D1"/>
    <w:rsid w:val="001C3633"/>
    <w:rsid w:val="001C3A86"/>
    <w:rsid w:val="001C4438"/>
    <w:rsid w:val="001C494F"/>
    <w:rsid w:val="001C5360"/>
    <w:rsid w:val="001C5A0A"/>
    <w:rsid w:val="001C6373"/>
    <w:rsid w:val="001C6A7E"/>
    <w:rsid w:val="001C6E61"/>
    <w:rsid w:val="001C6F2E"/>
    <w:rsid w:val="001C71A6"/>
    <w:rsid w:val="001C7473"/>
    <w:rsid w:val="001C7661"/>
    <w:rsid w:val="001C792E"/>
    <w:rsid w:val="001C7EB4"/>
    <w:rsid w:val="001D04F5"/>
    <w:rsid w:val="001D1791"/>
    <w:rsid w:val="001D1A93"/>
    <w:rsid w:val="001D1C99"/>
    <w:rsid w:val="001D2AC1"/>
    <w:rsid w:val="001D3951"/>
    <w:rsid w:val="001D3A4B"/>
    <w:rsid w:val="001D5ACF"/>
    <w:rsid w:val="001D603F"/>
    <w:rsid w:val="001D6096"/>
    <w:rsid w:val="001E0066"/>
    <w:rsid w:val="001E0142"/>
    <w:rsid w:val="001E01CC"/>
    <w:rsid w:val="001E07C7"/>
    <w:rsid w:val="001E0905"/>
    <w:rsid w:val="001E0FF9"/>
    <w:rsid w:val="001E18D4"/>
    <w:rsid w:val="001E1938"/>
    <w:rsid w:val="001E1A2D"/>
    <w:rsid w:val="001E1DB8"/>
    <w:rsid w:val="001E202B"/>
    <w:rsid w:val="001E22CC"/>
    <w:rsid w:val="001E32C1"/>
    <w:rsid w:val="001E5309"/>
    <w:rsid w:val="001E55EA"/>
    <w:rsid w:val="001E577A"/>
    <w:rsid w:val="001E7B50"/>
    <w:rsid w:val="001E7BA5"/>
    <w:rsid w:val="001E7D40"/>
    <w:rsid w:val="001E7EAA"/>
    <w:rsid w:val="001F00FD"/>
    <w:rsid w:val="001F0418"/>
    <w:rsid w:val="001F0884"/>
    <w:rsid w:val="001F12FD"/>
    <w:rsid w:val="001F1EE2"/>
    <w:rsid w:val="001F2060"/>
    <w:rsid w:val="001F22CC"/>
    <w:rsid w:val="001F2AC7"/>
    <w:rsid w:val="001F4116"/>
    <w:rsid w:val="001F437F"/>
    <w:rsid w:val="001F54FE"/>
    <w:rsid w:val="001F5DEC"/>
    <w:rsid w:val="001F67B9"/>
    <w:rsid w:val="001F6D6C"/>
    <w:rsid w:val="001F7A9F"/>
    <w:rsid w:val="001F7B7F"/>
    <w:rsid w:val="0020015C"/>
    <w:rsid w:val="00200AE9"/>
    <w:rsid w:val="00200B61"/>
    <w:rsid w:val="00200CF8"/>
    <w:rsid w:val="0020103B"/>
    <w:rsid w:val="002011A6"/>
    <w:rsid w:val="0020255A"/>
    <w:rsid w:val="00202682"/>
    <w:rsid w:val="00202BC2"/>
    <w:rsid w:val="00203634"/>
    <w:rsid w:val="00203767"/>
    <w:rsid w:val="00204494"/>
    <w:rsid w:val="00204B03"/>
    <w:rsid w:val="00206072"/>
    <w:rsid w:val="0020608E"/>
    <w:rsid w:val="00206576"/>
    <w:rsid w:val="002067D1"/>
    <w:rsid w:val="002073BB"/>
    <w:rsid w:val="0021065F"/>
    <w:rsid w:val="00211846"/>
    <w:rsid w:val="002120A3"/>
    <w:rsid w:val="0021233F"/>
    <w:rsid w:val="00212C6A"/>
    <w:rsid w:val="002130F4"/>
    <w:rsid w:val="00213425"/>
    <w:rsid w:val="00214477"/>
    <w:rsid w:val="00214D62"/>
    <w:rsid w:val="00215350"/>
    <w:rsid w:val="00215768"/>
    <w:rsid w:val="0021746E"/>
    <w:rsid w:val="002178C5"/>
    <w:rsid w:val="002201B0"/>
    <w:rsid w:val="002203E4"/>
    <w:rsid w:val="002206B6"/>
    <w:rsid w:val="00222A4C"/>
    <w:rsid w:val="00223AA5"/>
    <w:rsid w:val="00223C44"/>
    <w:rsid w:val="002240B8"/>
    <w:rsid w:val="002251A1"/>
    <w:rsid w:val="00226667"/>
    <w:rsid w:val="00226B7A"/>
    <w:rsid w:val="00226F32"/>
    <w:rsid w:val="00227241"/>
    <w:rsid w:val="00227F44"/>
    <w:rsid w:val="00230147"/>
    <w:rsid w:val="00230392"/>
    <w:rsid w:val="002303B3"/>
    <w:rsid w:val="002309FF"/>
    <w:rsid w:val="002323A7"/>
    <w:rsid w:val="00232A4C"/>
    <w:rsid w:val="00233297"/>
    <w:rsid w:val="00233438"/>
    <w:rsid w:val="00233D9C"/>
    <w:rsid w:val="002352C9"/>
    <w:rsid w:val="00235B7A"/>
    <w:rsid w:val="00235F39"/>
    <w:rsid w:val="002364D1"/>
    <w:rsid w:val="002365FA"/>
    <w:rsid w:val="00236C1C"/>
    <w:rsid w:val="002371C9"/>
    <w:rsid w:val="00237611"/>
    <w:rsid w:val="00237CE4"/>
    <w:rsid w:val="00237E3D"/>
    <w:rsid w:val="00237FAB"/>
    <w:rsid w:val="002400FD"/>
    <w:rsid w:val="002404FC"/>
    <w:rsid w:val="0024060E"/>
    <w:rsid w:val="002411BC"/>
    <w:rsid w:val="0024157E"/>
    <w:rsid w:val="002416AC"/>
    <w:rsid w:val="00242BF5"/>
    <w:rsid w:val="00243327"/>
    <w:rsid w:val="0024412C"/>
    <w:rsid w:val="002445BE"/>
    <w:rsid w:val="0024481C"/>
    <w:rsid w:val="00244DC2"/>
    <w:rsid w:val="00245E87"/>
    <w:rsid w:val="00245FC1"/>
    <w:rsid w:val="002462C1"/>
    <w:rsid w:val="00246473"/>
    <w:rsid w:val="0024657B"/>
    <w:rsid w:val="00246B2B"/>
    <w:rsid w:val="002472E8"/>
    <w:rsid w:val="0025046C"/>
    <w:rsid w:val="00251771"/>
    <w:rsid w:val="00252A29"/>
    <w:rsid w:val="00253472"/>
    <w:rsid w:val="0025427B"/>
    <w:rsid w:val="0025438B"/>
    <w:rsid w:val="00254970"/>
    <w:rsid w:val="002549D8"/>
    <w:rsid w:val="00255613"/>
    <w:rsid w:val="00256136"/>
    <w:rsid w:val="002562D1"/>
    <w:rsid w:val="0025680B"/>
    <w:rsid w:val="00256F5C"/>
    <w:rsid w:val="002570BB"/>
    <w:rsid w:val="00257177"/>
    <w:rsid w:val="00257ACC"/>
    <w:rsid w:val="002605EC"/>
    <w:rsid w:val="00260718"/>
    <w:rsid w:val="00260A5E"/>
    <w:rsid w:val="00261B34"/>
    <w:rsid w:val="00262BEC"/>
    <w:rsid w:val="00262C3D"/>
    <w:rsid w:val="0026311B"/>
    <w:rsid w:val="00263DA9"/>
    <w:rsid w:val="00264610"/>
    <w:rsid w:val="00266B97"/>
    <w:rsid w:val="00266E57"/>
    <w:rsid w:val="0026701F"/>
    <w:rsid w:val="002670AD"/>
    <w:rsid w:val="002671F3"/>
    <w:rsid w:val="002706D0"/>
    <w:rsid w:val="00271D8C"/>
    <w:rsid w:val="00272775"/>
    <w:rsid w:val="00272E04"/>
    <w:rsid w:val="00274144"/>
    <w:rsid w:val="00275373"/>
    <w:rsid w:val="0027555E"/>
    <w:rsid w:val="00275776"/>
    <w:rsid w:val="00275EC6"/>
    <w:rsid w:val="002765B1"/>
    <w:rsid w:val="00276ACD"/>
    <w:rsid w:val="002807EA"/>
    <w:rsid w:val="00280952"/>
    <w:rsid w:val="00280C86"/>
    <w:rsid w:val="00281F6F"/>
    <w:rsid w:val="00282828"/>
    <w:rsid w:val="00282C8E"/>
    <w:rsid w:val="00282E13"/>
    <w:rsid w:val="00283A14"/>
    <w:rsid w:val="00283C71"/>
    <w:rsid w:val="00285EAF"/>
    <w:rsid w:val="002860B2"/>
    <w:rsid w:val="00286E3D"/>
    <w:rsid w:val="0028711C"/>
    <w:rsid w:val="002871F6"/>
    <w:rsid w:val="0028767D"/>
    <w:rsid w:val="00287ED1"/>
    <w:rsid w:val="0029058D"/>
    <w:rsid w:val="002914D1"/>
    <w:rsid w:val="00291A83"/>
    <w:rsid w:val="00291E82"/>
    <w:rsid w:val="0029232B"/>
    <w:rsid w:val="00292552"/>
    <w:rsid w:val="002925B2"/>
    <w:rsid w:val="002933DE"/>
    <w:rsid w:val="0029343B"/>
    <w:rsid w:val="00293C40"/>
    <w:rsid w:val="002941F8"/>
    <w:rsid w:val="0029445B"/>
    <w:rsid w:val="002948E5"/>
    <w:rsid w:val="0029505A"/>
    <w:rsid w:val="002950E7"/>
    <w:rsid w:val="0029525C"/>
    <w:rsid w:val="0029557B"/>
    <w:rsid w:val="00295910"/>
    <w:rsid w:val="00295DC7"/>
    <w:rsid w:val="00297F77"/>
    <w:rsid w:val="00297FA7"/>
    <w:rsid w:val="002A0BCA"/>
    <w:rsid w:val="002A0E2F"/>
    <w:rsid w:val="002A1817"/>
    <w:rsid w:val="002A2400"/>
    <w:rsid w:val="002A2747"/>
    <w:rsid w:val="002A2C2C"/>
    <w:rsid w:val="002A3318"/>
    <w:rsid w:val="002A3A07"/>
    <w:rsid w:val="002A3CC5"/>
    <w:rsid w:val="002A4798"/>
    <w:rsid w:val="002A4FDD"/>
    <w:rsid w:val="002A694F"/>
    <w:rsid w:val="002A7986"/>
    <w:rsid w:val="002B1E68"/>
    <w:rsid w:val="002B22A0"/>
    <w:rsid w:val="002B2494"/>
    <w:rsid w:val="002B3336"/>
    <w:rsid w:val="002B4207"/>
    <w:rsid w:val="002B4B04"/>
    <w:rsid w:val="002B5018"/>
    <w:rsid w:val="002B58D1"/>
    <w:rsid w:val="002B592B"/>
    <w:rsid w:val="002B5D61"/>
    <w:rsid w:val="002B5FE7"/>
    <w:rsid w:val="002B612E"/>
    <w:rsid w:val="002B72E4"/>
    <w:rsid w:val="002B78AA"/>
    <w:rsid w:val="002C1F33"/>
    <w:rsid w:val="002C207D"/>
    <w:rsid w:val="002C216F"/>
    <w:rsid w:val="002C2B26"/>
    <w:rsid w:val="002C2E8B"/>
    <w:rsid w:val="002C30EC"/>
    <w:rsid w:val="002C3271"/>
    <w:rsid w:val="002C35DC"/>
    <w:rsid w:val="002C5A2C"/>
    <w:rsid w:val="002C63EA"/>
    <w:rsid w:val="002D0593"/>
    <w:rsid w:val="002D0E3F"/>
    <w:rsid w:val="002D1334"/>
    <w:rsid w:val="002D19FF"/>
    <w:rsid w:val="002D1BC5"/>
    <w:rsid w:val="002D1CC7"/>
    <w:rsid w:val="002D283C"/>
    <w:rsid w:val="002D2EE1"/>
    <w:rsid w:val="002D37B5"/>
    <w:rsid w:val="002D3886"/>
    <w:rsid w:val="002D4594"/>
    <w:rsid w:val="002D45CB"/>
    <w:rsid w:val="002D46C4"/>
    <w:rsid w:val="002D4939"/>
    <w:rsid w:val="002D5078"/>
    <w:rsid w:val="002D5D26"/>
    <w:rsid w:val="002D5E95"/>
    <w:rsid w:val="002D5F2E"/>
    <w:rsid w:val="002D65E8"/>
    <w:rsid w:val="002D66D1"/>
    <w:rsid w:val="002E024C"/>
    <w:rsid w:val="002E2E66"/>
    <w:rsid w:val="002E2F16"/>
    <w:rsid w:val="002E31E4"/>
    <w:rsid w:val="002E34D5"/>
    <w:rsid w:val="002E49C6"/>
    <w:rsid w:val="002E596D"/>
    <w:rsid w:val="002E5AB6"/>
    <w:rsid w:val="002E5BD3"/>
    <w:rsid w:val="002E78EE"/>
    <w:rsid w:val="002E7BFB"/>
    <w:rsid w:val="002F05AA"/>
    <w:rsid w:val="002F1CFD"/>
    <w:rsid w:val="002F26B1"/>
    <w:rsid w:val="002F2CB4"/>
    <w:rsid w:val="002F4777"/>
    <w:rsid w:val="002F4AA5"/>
    <w:rsid w:val="002F4CAA"/>
    <w:rsid w:val="002F4DFE"/>
    <w:rsid w:val="002F5364"/>
    <w:rsid w:val="002F6C14"/>
    <w:rsid w:val="002F6CFE"/>
    <w:rsid w:val="002F6EB4"/>
    <w:rsid w:val="002F75F1"/>
    <w:rsid w:val="002F776C"/>
    <w:rsid w:val="00300A4C"/>
    <w:rsid w:val="00301B91"/>
    <w:rsid w:val="00302A97"/>
    <w:rsid w:val="00302C89"/>
    <w:rsid w:val="00303549"/>
    <w:rsid w:val="00304042"/>
    <w:rsid w:val="0030479C"/>
    <w:rsid w:val="00305294"/>
    <w:rsid w:val="00305426"/>
    <w:rsid w:val="00305F39"/>
    <w:rsid w:val="00306861"/>
    <w:rsid w:val="003101CD"/>
    <w:rsid w:val="003106DF"/>
    <w:rsid w:val="003107E3"/>
    <w:rsid w:val="0031086A"/>
    <w:rsid w:val="0031586D"/>
    <w:rsid w:val="00315A18"/>
    <w:rsid w:val="00315F13"/>
    <w:rsid w:val="0031661A"/>
    <w:rsid w:val="003167A6"/>
    <w:rsid w:val="00317A06"/>
    <w:rsid w:val="00317BFB"/>
    <w:rsid w:val="00317F5B"/>
    <w:rsid w:val="00320EB4"/>
    <w:rsid w:val="00321824"/>
    <w:rsid w:val="00321A7E"/>
    <w:rsid w:val="00322B19"/>
    <w:rsid w:val="00322D90"/>
    <w:rsid w:val="00323017"/>
    <w:rsid w:val="00323E08"/>
    <w:rsid w:val="003259C8"/>
    <w:rsid w:val="00326AF2"/>
    <w:rsid w:val="00327417"/>
    <w:rsid w:val="003279ED"/>
    <w:rsid w:val="00327A23"/>
    <w:rsid w:val="00327C85"/>
    <w:rsid w:val="0033042C"/>
    <w:rsid w:val="00330876"/>
    <w:rsid w:val="00330E2F"/>
    <w:rsid w:val="00330E3D"/>
    <w:rsid w:val="0033134E"/>
    <w:rsid w:val="00331565"/>
    <w:rsid w:val="00332044"/>
    <w:rsid w:val="00332251"/>
    <w:rsid w:val="00333118"/>
    <w:rsid w:val="00333D29"/>
    <w:rsid w:val="003348E1"/>
    <w:rsid w:val="00335DEF"/>
    <w:rsid w:val="0034174F"/>
    <w:rsid w:val="0034177D"/>
    <w:rsid w:val="00341B72"/>
    <w:rsid w:val="0034213F"/>
    <w:rsid w:val="00342221"/>
    <w:rsid w:val="003430DB"/>
    <w:rsid w:val="0034358F"/>
    <w:rsid w:val="00343672"/>
    <w:rsid w:val="003438AB"/>
    <w:rsid w:val="0034412E"/>
    <w:rsid w:val="003446C6"/>
    <w:rsid w:val="00344908"/>
    <w:rsid w:val="00344FCC"/>
    <w:rsid w:val="00345127"/>
    <w:rsid w:val="00346EFD"/>
    <w:rsid w:val="003500FC"/>
    <w:rsid w:val="003507E1"/>
    <w:rsid w:val="0035260E"/>
    <w:rsid w:val="00354B9D"/>
    <w:rsid w:val="00357013"/>
    <w:rsid w:val="00357BC3"/>
    <w:rsid w:val="00360790"/>
    <w:rsid w:val="00360A25"/>
    <w:rsid w:val="003619D4"/>
    <w:rsid w:val="00361FA4"/>
    <w:rsid w:val="00362180"/>
    <w:rsid w:val="00362233"/>
    <w:rsid w:val="00362646"/>
    <w:rsid w:val="00362D2F"/>
    <w:rsid w:val="00363529"/>
    <w:rsid w:val="00363775"/>
    <w:rsid w:val="00364139"/>
    <w:rsid w:val="00365384"/>
    <w:rsid w:val="00366454"/>
    <w:rsid w:val="00366C05"/>
    <w:rsid w:val="003672B9"/>
    <w:rsid w:val="003675CF"/>
    <w:rsid w:val="00367971"/>
    <w:rsid w:val="00367F78"/>
    <w:rsid w:val="00367FE0"/>
    <w:rsid w:val="0037092E"/>
    <w:rsid w:val="003723A6"/>
    <w:rsid w:val="003729C9"/>
    <w:rsid w:val="00372C1A"/>
    <w:rsid w:val="00372C3C"/>
    <w:rsid w:val="003735B9"/>
    <w:rsid w:val="003736D4"/>
    <w:rsid w:val="003739B9"/>
    <w:rsid w:val="00374104"/>
    <w:rsid w:val="00375A8A"/>
    <w:rsid w:val="00375D2D"/>
    <w:rsid w:val="0037727A"/>
    <w:rsid w:val="0037755A"/>
    <w:rsid w:val="00377A28"/>
    <w:rsid w:val="00380A02"/>
    <w:rsid w:val="0038172C"/>
    <w:rsid w:val="00381E2D"/>
    <w:rsid w:val="00381FAD"/>
    <w:rsid w:val="0038429D"/>
    <w:rsid w:val="0038486A"/>
    <w:rsid w:val="003848BF"/>
    <w:rsid w:val="00384C12"/>
    <w:rsid w:val="003852B6"/>
    <w:rsid w:val="003856CF"/>
    <w:rsid w:val="003862FF"/>
    <w:rsid w:val="00386629"/>
    <w:rsid w:val="003870B0"/>
    <w:rsid w:val="0038710C"/>
    <w:rsid w:val="003876EB"/>
    <w:rsid w:val="0038797D"/>
    <w:rsid w:val="00387C95"/>
    <w:rsid w:val="003919CE"/>
    <w:rsid w:val="003933A1"/>
    <w:rsid w:val="00393991"/>
    <w:rsid w:val="00393A4C"/>
    <w:rsid w:val="00393EF7"/>
    <w:rsid w:val="003948F3"/>
    <w:rsid w:val="0039495D"/>
    <w:rsid w:val="00394DE9"/>
    <w:rsid w:val="003956B2"/>
    <w:rsid w:val="00395E78"/>
    <w:rsid w:val="00395FF6"/>
    <w:rsid w:val="003963A3"/>
    <w:rsid w:val="0039652F"/>
    <w:rsid w:val="00396A60"/>
    <w:rsid w:val="0039750E"/>
    <w:rsid w:val="00397B5B"/>
    <w:rsid w:val="003A01F4"/>
    <w:rsid w:val="003A05D3"/>
    <w:rsid w:val="003A0F96"/>
    <w:rsid w:val="003A1779"/>
    <w:rsid w:val="003A1E9E"/>
    <w:rsid w:val="003A293E"/>
    <w:rsid w:val="003A29FC"/>
    <w:rsid w:val="003A2EC9"/>
    <w:rsid w:val="003A35A4"/>
    <w:rsid w:val="003A3D80"/>
    <w:rsid w:val="003A42C8"/>
    <w:rsid w:val="003A4EA7"/>
    <w:rsid w:val="003A5D2A"/>
    <w:rsid w:val="003A6591"/>
    <w:rsid w:val="003A6BB7"/>
    <w:rsid w:val="003A7DDD"/>
    <w:rsid w:val="003B0BC8"/>
    <w:rsid w:val="003B2353"/>
    <w:rsid w:val="003B27A4"/>
    <w:rsid w:val="003B394F"/>
    <w:rsid w:val="003B4132"/>
    <w:rsid w:val="003B46D5"/>
    <w:rsid w:val="003B6F03"/>
    <w:rsid w:val="003B783F"/>
    <w:rsid w:val="003C0C00"/>
    <w:rsid w:val="003C0D57"/>
    <w:rsid w:val="003C1835"/>
    <w:rsid w:val="003C1F94"/>
    <w:rsid w:val="003C209B"/>
    <w:rsid w:val="003C2DBA"/>
    <w:rsid w:val="003C3985"/>
    <w:rsid w:val="003C42FB"/>
    <w:rsid w:val="003C501C"/>
    <w:rsid w:val="003C5058"/>
    <w:rsid w:val="003C51D2"/>
    <w:rsid w:val="003C5417"/>
    <w:rsid w:val="003C6047"/>
    <w:rsid w:val="003C631E"/>
    <w:rsid w:val="003C6612"/>
    <w:rsid w:val="003C7221"/>
    <w:rsid w:val="003C7A9C"/>
    <w:rsid w:val="003C7ED9"/>
    <w:rsid w:val="003D07E3"/>
    <w:rsid w:val="003D205F"/>
    <w:rsid w:val="003D2161"/>
    <w:rsid w:val="003D296F"/>
    <w:rsid w:val="003D2F95"/>
    <w:rsid w:val="003D3A03"/>
    <w:rsid w:val="003D4673"/>
    <w:rsid w:val="003D5004"/>
    <w:rsid w:val="003D6277"/>
    <w:rsid w:val="003D6669"/>
    <w:rsid w:val="003D672B"/>
    <w:rsid w:val="003D6842"/>
    <w:rsid w:val="003D69A2"/>
    <w:rsid w:val="003D6F81"/>
    <w:rsid w:val="003D77B1"/>
    <w:rsid w:val="003D780C"/>
    <w:rsid w:val="003D78A9"/>
    <w:rsid w:val="003D7EA4"/>
    <w:rsid w:val="003E14EA"/>
    <w:rsid w:val="003E32B0"/>
    <w:rsid w:val="003E347D"/>
    <w:rsid w:val="003E35D2"/>
    <w:rsid w:val="003E3B8B"/>
    <w:rsid w:val="003E45C0"/>
    <w:rsid w:val="003E4967"/>
    <w:rsid w:val="003E4C0C"/>
    <w:rsid w:val="003E4F02"/>
    <w:rsid w:val="003E57C2"/>
    <w:rsid w:val="003E58A9"/>
    <w:rsid w:val="003E5DDD"/>
    <w:rsid w:val="003E601D"/>
    <w:rsid w:val="003E60FE"/>
    <w:rsid w:val="003E627E"/>
    <w:rsid w:val="003E7BFE"/>
    <w:rsid w:val="003E7E9B"/>
    <w:rsid w:val="003E7F8C"/>
    <w:rsid w:val="003F14C3"/>
    <w:rsid w:val="003F1890"/>
    <w:rsid w:val="003F1E8F"/>
    <w:rsid w:val="003F215C"/>
    <w:rsid w:val="003F2429"/>
    <w:rsid w:val="003F274A"/>
    <w:rsid w:val="003F2A8D"/>
    <w:rsid w:val="003F38DF"/>
    <w:rsid w:val="003F448B"/>
    <w:rsid w:val="003F4D61"/>
    <w:rsid w:val="003F4E9C"/>
    <w:rsid w:val="003F5576"/>
    <w:rsid w:val="003F57EB"/>
    <w:rsid w:val="003F5C9D"/>
    <w:rsid w:val="003F5E4B"/>
    <w:rsid w:val="003F670C"/>
    <w:rsid w:val="003F7419"/>
    <w:rsid w:val="003F7B26"/>
    <w:rsid w:val="003F7EB8"/>
    <w:rsid w:val="003F7FCE"/>
    <w:rsid w:val="00400050"/>
    <w:rsid w:val="004001E5"/>
    <w:rsid w:val="00400938"/>
    <w:rsid w:val="00400B6C"/>
    <w:rsid w:val="00401FAA"/>
    <w:rsid w:val="00401FFF"/>
    <w:rsid w:val="0040290B"/>
    <w:rsid w:val="00403EE3"/>
    <w:rsid w:val="00404055"/>
    <w:rsid w:val="00404C54"/>
    <w:rsid w:val="0040638A"/>
    <w:rsid w:val="00406484"/>
    <w:rsid w:val="0040673C"/>
    <w:rsid w:val="00406B06"/>
    <w:rsid w:val="004115DC"/>
    <w:rsid w:val="00411EBC"/>
    <w:rsid w:val="0041259A"/>
    <w:rsid w:val="00412790"/>
    <w:rsid w:val="00412ECE"/>
    <w:rsid w:val="00413279"/>
    <w:rsid w:val="004138AD"/>
    <w:rsid w:val="004144B8"/>
    <w:rsid w:val="004144CF"/>
    <w:rsid w:val="00414533"/>
    <w:rsid w:val="00415879"/>
    <w:rsid w:val="00416CAE"/>
    <w:rsid w:val="00420318"/>
    <w:rsid w:val="004203A7"/>
    <w:rsid w:val="00420599"/>
    <w:rsid w:val="004211C6"/>
    <w:rsid w:val="00421B6B"/>
    <w:rsid w:val="00422113"/>
    <w:rsid w:val="00422F69"/>
    <w:rsid w:val="00423789"/>
    <w:rsid w:val="00424E0C"/>
    <w:rsid w:val="00425E6F"/>
    <w:rsid w:val="0042651A"/>
    <w:rsid w:val="004277B7"/>
    <w:rsid w:val="00427962"/>
    <w:rsid w:val="004311B3"/>
    <w:rsid w:val="004313D2"/>
    <w:rsid w:val="00431698"/>
    <w:rsid w:val="00431799"/>
    <w:rsid w:val="00431C86"/>
    <w:rsid w:val="00432804"/>
    <w:rsid w:val="00433190"/>
    <w:rsid w:val="004343A7"/>
    <w:rsid w:val="00434451"/>
    <w:rsid w:val="0043467E"/>
    <w:rsid w:val="004348DA"/>
    <w:rsid w:val="00434B3D"/>
    <w:rsid w:val="004353DF"/>
    <w:rsid w:val="00435C95"/>
    <w:rsid w:val="004362BB"/>
    <w:rsid w:val="00436D76"/>
    <w:rsid w:val="004376D3"/>
    <w:rsid w:val="004422FD"/>
    <w:rsid w:val="00442374"/>
    <w:rsid w:val="00444316"/>
    <w:rsid w:val="0044438F"/>
    <w:rsid w:val="00444408"/>
    <w:rsid w:val="00444660"/>
    <w:rsid w:val="004447CF"/>
    <w:rsid w:val="00444AE7"/>
    <w:rsid w:val="00444BF7"/>
    <w:rsid w:val="00444EBB"/>
    <w:rsid w:val="0044699F"/>
    <w:rsid w:val="00450429"/>
    <w:rsid w:val="00450513"/>
    <w:rsid w:val="004513C4"/>
    <w:rsid w:val="00451DEB"/>
    <w:rsid w:val="004523E2"/>
    <w:rsid w:val="004538BE"/>
    <w:rsid w:val="004550FE"/>
    <w:rsid w:val="00456511"/>
    <w:rsid w:val="00456A1E"/>
    <w:rsid w:val="00456BFE"/>
    <w:rsid w:val="00457120"/>
    <w:rsid w:val="00457C10"/>
    <w:rsid w:val="00457D08"/>
    <w:rsid w:val="00461223"/>
    <w:rsid w:val="00461578"/>
    <w:rsid w:val="0046197F"/>
    <w:rsid w:val="00461A2C"/>
    <w:rsid w:val="00461E52"/>
    <w:rsid w:val="00461FFA"/>
    <w:rsid w:val="004628DA"/>
    <w:rsid w:val="00463246"/>
    <w:rsid w:val="00463646"/>
    <w:rsid w:val="00463988"/>
    <w:rsid w:val="00463AA3"/>
    <w:rsid w:val="00464022"/>
    <w:rsid w:val="00464538"/>
    <w:rsid w:val="0046487D"/>
    <w:rsid w:val="00464B4A"/>
    <w:rsid w:val="00464F53"/>
    <w:rsid w:val="00465B96"/>
    <w:rsid w:val="00465C8B"/>
    <w:rsid w:val="00467D5E"/>
    <w:rsid w:val="00470B2E"/>
    <w:rsid w:val="00471147"/>
    <w:rsid w:val="00471705"/>
    <w:rsid w:val="00471CE6"/>
    <w:rsid w:val="0047296B"/>
    <w:rsid w:val="0047369F"/>
    <w:rsid w:val="00473858"/>
    <w:rsid w:val="00473A82"/>
    <w:rsid w:val="00473EEA"/>
    <w:rsid w:val="004742EB"/>
    <w:rsid w:val="004744E8"/>
    <w:rsid w:val="00474990"/>
    <w:rsid w:val="00474D9B"/>
    <w:rsid w:val="0047513E"/>
    <w:rsid w:val="00475214"/>
    <w:rsid w:val="00475EFC"/>
    <w:rsid w:val="00476317"/>
    <w:rsid w:val="0048121E"/>
    <w:rsid w:val="0048127D"/>
    <w:rsid w:val="0048160C"/>
    <w:rsid w:val="00481A29"/>
    <w:rsid w:val="004820E3"/>
    <w:rsid w:val="00482B79"/>
    <w:rsid w:val="00482FDA"/>
    <w:rsid w:val="00483F8B"/>
    <w:rsid w:val="0048450E"/>
    <w:rsid w:val="004849A6"/>
    <w:rsid w:val="00485DBB"/>
    <w:rsid w:val="00485EC4"/>
    <w:rsid w:val="00486ED9"/>
    <w:rsid w:val="00487AA2"/>
    <w:rsid w:val="00490725"/>
    <w:rsid w:val="00492A07"/>
    <w:rsid w:val="00492A50"/>
    <w:rsid w:val="00492EA6"/>
    <w:rsid w:val="00493152"/>
    <w:rsid w:val="004937BA"/>
    <w:rsid w:val="004937F1"/>
    <w:rsid w:val="00493939"/>
    <w:rsid w:val="0049410A"/>
    <w:rsid w:val="00494155"/>
    <w:rsid w:val="0049418C"/>
    <w:rsid w:val="004944E7"/>
    <w:rsid w:val="00494601"/>
    <w:rsid w:val="00494F73"/>
    <w:rsid w:val="00495AC0"/>
    <w:rsid w:val="00495B78"/>
    <w:rsid w:val="00496CDC"/>
    <w:rsid w:val="004975BD"/>
    <w:rsid w:val="00497BA9"/>
    <w:rsid w:val="00497F01"/>
    <w:rsid w:val="004A1EBF"/>
    <w:rsid w:val="004A29B0"/>
    <w:rsid w:val="004A2A57"/>
    <w:rsid w:val="004A2D16"/>
    <w:rsid w:val="004A39FA"/>
    <w:rsid w:val="004A4F69"/>
    <w:rsid w:val="004A5882"/>
    <w:rsid w:val="004A5E8F"/>
    <w:rsid w:val="004A6180"/>
    <w:rsid w:val="004A6430"/>
    <w:rsid w:val="004A78AE"/>
    <w:rsid w:val="004B00B3"/>
    <w:rsid w:val="004B0B11"/>
    <w:rsid w:val="004B1BC8"/>
    <w:rsid w:val="004B1F48"/>
    <w:rsid w:val="004B23F2"/>
    <w:rsid w:val="004B2B58"/>
    <w:rsid w:val="004B2D41"/>
    <w:rsid w:val="004B2D5E"/>
    <w:rsid w:val="004B3073"/>
    <w:rsid w:val="004B42BE"/>
    <w:rsid w:val="004B57C9"/>
    <w:rsid w:val="004B637A"/>
    <w:rsid w:val="004B641D"/>
    <w:rsid w:val="004B6D6D"/>
    <w:rsid w:val="004B712F"/>
    <w:rsid w:val="004B737B"/>
    <w:rsid w:val="004B759A"/>
    <w:rsid w:val="004C1331"/>
    <w:rsid w:val="004C1AFA"/>
    <w:rsid w:val="004C1F8D"/>
    <w:rsid w:val="004C2195"/>
    <w:rsid w:val="004C21BA"/>
    <w:rsid w:val="004C23F7"/>
    <w:rsid w:val="004C3C6B"/>
    <w:rsid w:val="004C3D69"/>
    <w:rsid w:val="004C4D58"/>
    <w:rsid w:val="004C5330"/>
    <w:rsid w:val="004C62EE"/>
    <w:rsid w:val="004C7861"/>
    <w:rsid w:val="004C7913"/>
    <w:rsid w:val="004C7CCB"/>
    <w:rsid w:val="004C7EA6"/>
    <w:rsid w:val="004D0C37"/>
    <w:rsid w:val="004D15E2"/>
    <w:rsid w:val="004D2A03"/>
    <w:rsid w:val="004D3880"/>
    <w:rsid w:val="004D3B1D"/>
    <w:rsid w:val="004D3B91"/>
    <w:rsid w:val="004D3F61"/>
    <w:rsid w:val="004D4520"/>
    <w:rsid w:val="004D5EAB"/>
    <w:rsid w:val="004D60C9"/>
    <w:rsid w:val="004D61EE"/>
    <w:rsid w:val="004D7B13"/>
    <w:rsid w:val="004D7C10"/>
    <w:rsid w:val="004D7E4D"/>
    <w:rsid w:val="004D7EC3"/>
    <w:rsid w:val="004E0BEB"/>
    <w:rsid w:val="004E0E4F"/>
    <w:rsid w:val="004E100F"/>
    <w:rsid w:val="004E3128"/>
    <w:rsid w:val="004E3963"/>
    <w:rsid w:val="004E4280"/>
    <w:rsid w:val="004E4C7F"/>
    <w:rsid w:val="004E60ED"/>
    <w:rsid w:val="004E67F6"/>
    <w:rsid w:val="004E6A64"/>
    <w:rsid w:val="004E7686"/>
    <w:rsid w:val="004E7E6D"/>
    <w:rsid w:val="004F03F5"/>
    <w:rsid w:val="004F2878"/>
    <w:rsid w:val="004F44B8"/>
    <w:rsid w:val="004F4C95"/>
    <w:rsid w:val="004F4CDA"/>
    <w:rsid w:val="004F4EBB"/>
    <w:rsid w:val="004F5F9D"/>
    <w:rsid w:val="004F78A8"/>
    <w:rsid w:val="00500B95"/>
    <w:rsid w:val="00501FA6"/>
    <w:rsid w:val="0050284A"/>
    <w:rsid w:val="00502974"/>
    <w:rsid w:val="00502FF3"/>
    <w:rsid w:val="0050333B"/>
    <w:rsid w:val="005039F7"/>
    <w:rsid w:val="00504024"/>
    <w:rsid w:val="0050431D"/>
    <w:rsid w:val="0050453A"/>
    <w:rsid w:val="00504B93"/>
    <w:rsid w:val="00504D12"/>
    <w:rsid w:val="00504F12"/>
    <w:rsid w:val="005063AA"/>
    <w:rsid w:val="00507251"/>
    <w:rsid w:val="005073E8"/>
    <w:rsid w:val="00507613"/>
    <w:rsid w:val="00507909"/>
    <w:rsid w:val="00510DA3"/>
    <w:rsid w:val="005111F8"/>
    <w:rsid w:val="005114F0"/>
    <w:rsid w:val="0051170C"/>
    <w:rsid w:val="00511732"/>
    <w:rsid w:val="00512988"/>
    <w:rsid w:val="00512A64"/>
    <w:rsid w:val="005133A9"/>
    <w:rsid w:val="00514197"/>
    <w:rsid w:val="00514C2A"/>
    <w:rsid w:val="0051518F"/>
    <w:rsid w:val="00515876"/>
    <w:rsid w:val="00515FE1"/>
    <w:rsid w:val="00516293"/>
    <w:rsid w:val="00517D73"/>
    <w:rsid w:val="00520FA2"/>
    <w:rsid w:val="00521022"/>
    <w:rsid w:val="0052209C"/>
    <w:rsid w:val="005228B3"/>
    <w:rsid w:val="00524D4C"/>
    <w:rsid w:val="00524D74"/>
    <w:rsid w:val="0052581E"/>
    <w:rsid w:val="005265C5"/>
    <w:rsid w:val="005270B9"/>
    <w:rsid w:val="00527A61"/>
    <w:rsid w:val="00527C0B"/>
    <w:rsid w:val="00530508"/>
    <w:rsid w:val="00531316"/>
    <w:rsid w:val="0053165B"/>
    <w:rsid w:val="00531AAE"/>
    <w:rsid w:val="0053361A"/>
    <w:rsid w:val="0053442B"/>
    <w:rsid w:val="005362DE"/>
    <w:rsid w:val="00537DE2"/>
    <w:rsid w:val="0054002D"/>
    <w:rsid w:val="00541159"/>
    <w:rsid w:val="005414A5"/>
    <w:rsid w:val="00541E57"/>
    <w:rsid w:val="00542129"/>
    <w:rsid w:val="00542444"/>
    <w:rsid w:val="005426C8"/>
    <w:rsid w:val="005428DB"/>
    <w:rsid w:val="00542FF5"/>
    <w:rsid w:val="00543110"/>
    <w:rsid w:val="00543567"/>
    <w:rsid w:val="005435DB"/>
    <w:rsid w:val="0054385A"/>
    <w:rsid w:val="00543D69"/>
    <w:rsid w:val="005441DB"/>
    <w:rsid w:val="00544265"/>
    <w:rsid w:val="00544CCA"/>
    <w:rsid w:val="00545773"/>
    <w:rsid w:val="00545B95"/>
    <w:rsid w:val="005471AE"/>
    <w:rsid w:val="00550981"/>
    <w:rsid w:val="00550C70"/>
    <w:rsid w:val="00551A5B"/>
    <w:rsid w:val="005527FB"/>
    <w:rsid w:val="00552B82"/>
    <w:rsid w:val="00553C2A"/>
    <w:rsid w:val="00553E5E"/>
    <w:rsid w:val="005541CF"/>
    <w:rsid w:val="00554305"/>
    <w:rsid w:val="00554FD9"/>
    <w:rsid w:val="0055536C"/>
    <w:rsid w:val="005554AA"/>
    <w:rsid w:val="00556BE1"/>
    <w:rsid w:val="005572D0"/>
    <w:rsid w:val="00560226"/>
    <w:rsid w:val="00560E01"/>
    <w:rsid w:val="00561F59"/>
    <w:rsid w:val="00562117"/>
    <w:rsid w:val="00562CBE"/>
    <w:rsid w:val="00563CE1"/>
    <w:rsid w:val="005641F3"/>
    <w:rsid w:val="00564BA3"/>
    <w:rsid w:val="00564E91"/>
    <w:rsid w:val="00571EED"/>
    <w:rsid w:val="005726BA"/>
    <w:rsid w:val="0057440C"/>
    <w:rsid w:val="0057469B"/>
    <w:rsid w:val="0057652E"/>
    <w:rsid w:val="0057707C"/>
    <w:rsid w:val="0058004C"/>
    <w:rsid w:val="0058077A"/>
    <w:rsid w:val="005814E4"/>
    <w:rsid w:val="00581D9E"/>
    <w:rsid w:val="00581DC2"/>
    <w:rsid w:val="005828DE"/>
    <w:rsid w:val="00582981"/>
    <w:rsid w:val="00582ACA"/>
    <w:rsid w:val="0058307B"/>
    <w:rsid w:val="005838C2"/>
    <w:rsid w:val="00583CDD"/>
    <w:rsid w:val="00584F7F"/>
    <w:rsid w:val="00586D5B"/>
    <w:rsid w:val="00587EFF"/>
    <w:rsid w:val="0059004E"/>
    <w:rsid w:val="005900C9"/>
    <w:rsid w:val="005902BA"/>
    <w:rsid w:val="00590358"/>
    <w:rsid w:val="00590756"/>
    <w:rsid w:val="00594224"/>
    <w:rsid w:val="005949B1"/>
    <w:rsid w:val="00595428"/>
    <w:rsid w:val="00595DB8"/>
    <w:rsid w:val="00596219"/>
    <w:rsid w:val="00597FCD"/>
    <w:rsid w:val="005A015D"/>
    <w:rsid w:val="005A043E"/>
    <w:rsid w:val="005A09D3"/>
    <w:rsid w:val="005A0AB1"/>
    <w:rsid w:val="005A1009"/>
    <w:rsid w:val="005A12C0"/>
    <w:rsid w:val="005A1B0D"/>
    <w:rsid w:val="005A1C38"/>
    <w:rsid w:val="005A2964"/>
    <w:rsid w:val="005A2C50"/>
    <w:rsid w:val="005A304E"/>
    <w:rsid w:val="005A3212"/>
    <w:rsid w:val="005A364C"/>
    <w:rsid w:val="005A38E8"/>
    <w:rsid w:val="005A437C"/>
    <w:rsid w:val="005A457C"/>
    <w:rsid w:val="005A621E"/>
    <w:rsid w:val="005A6DA3"/>
    <w:rsid w:val="005B0159"/>
    <w:rsid w:val="005B01E6"/>
    <w:rsid w:val="005B0E6B"/>
    <w:rsid w:val="005B16A4"/>
    <w:rsid w:val="005B1884"/>
    <w:rsid w:val="005B18EC"/>
    <w:rsid w:val="005B2BAF"/>
    <w:rsid w:val="005B2DD1"/>
    <w:rsid w:val="005B348E"/>
    <w:rsid w:val="005B46CA"/>
    <w:rsid w:val="005B58B3"/>
    <w:rsid w:val="005B5AC2"/>
    <w:rsid w:val="005B61C1"/>
    <w:rsid w:val="005B62D1"/>
    <w:rsid w:val="005B6466"/>
    <w:rsid w:val="005B76E4"/>
    <w:rsid w:val="005B791F"/>
    <w:rsid w:val="005C09B0"/>
    <w:rsid w:val="005C0F72"/>
    <w:rsid w:val="005C17CD"/>
    <w:rsid w:val="005C1D4D"/>
    <w:rsid w:val="005C214C"/>
    <w:rsid w:val="005C251A"/>
    <w:rsid w:val="005C27AA"/>
    <w:rsid w:val="005C31F2"/>
    <w:rsid w:val="005C363B"/>
    <w:rsid w:val="005C5748"/>
    <w:rsid w:val="005C57CD"/>
    <w:rsid w:val="005C760A"/>
    <w:rsid w:val="005D00C8"/>
    <w:rsid w:val="005D020A"/>
    <w:rsid w:val="005D10E3"/>
    <w:rsid w:val="005D1350"/>
    <w:rsid w:val="005D1C37"/>
    <w:rsid w:val="005D1CF5"/>
    <w:rsid w:val="005D1F99"/>
    <w:rsid w:val="005D2451"/>
    <w:rsid w:val="005D273F"/>
    <w:rsid w:val="005D2C11"/>
    <w:rsid w:val="005D399C"/>
    <w:rsid w:val="005D3A2D"/>
    <w:rsid w:val="005D4AB6"/>
    <w:rsid w:val="005D5707"/>
    <w:rsid w:val="005D5784"/>
    <w:rsid w:val="005D5B98"/>
    <w:rsid w:val="005D5C7F"/>
    <w:rsid w:val="005D6764"/>
    <w:rsid w:val="005D695A"/>
    <w:rsid w:val="005D783B"/>
    <w:rsid w:val="005D7EE4"/>
    <w:rsid w:val="005E08A7"/>
    <w:rsid w:val="005E08CF"/>
    <w:rsid w:val="005E1471"/>
    <w:rsid w:val="005E1500"/>
    <w:rsid w:val="005E20AC"/>
    <w:rsid w:val="005E2201"/>
    <w:rsid w:val="005E2B8E"/>
    <w:rsid w:val="005E2CE0"/>
    <w:rsid w:val="005E2EF4"/>
    <w:rsid w:val="005E328C"/>
    <w:rsid w:val="005E45E3"/>
    <w:rsid w:val="005E4682"/>
    <w:rsid w:val="005E4984"/>
    <w:rsid w:val="005E5483"/>
    <w:rsid w:val="005E5F7E"/>
    <w:rsid w:val="005E60EE"/>
    <w:rsid w:val="005E7AB2"/>
    <w:rsid w:val="005E7CC1"/>
    <w:rsid w:val="005E7E47"/>
    <w:rsid w:val="005E7F2C"/>
    <w:rsid w:val="005F048F"/>
    <w:rsid w:val="005F0602"/>
    <w:rsid w:val="005F14C2"/>
    <w:rsid w:val="005F15BA"/>
    <w:rsid w:val="005F1645"/>
    <w:rsid w:val="005F1F79"/>
    <w:rsid w:val="005F373A"/>
    <w:rsid w:val="005F4C06"/>
    <w:rsid w:val="005F649F"/>
    <w:rsid w:val="005F72BC"/>
    <w:rsid w:val="005F7548"/>
    <w:rsid w:val="005F79E8"/>
    <w:rsid w:val="006003C4"/>
    <w:rsid w:val="00601674"/>
    <w:rsid w:val="006019D6"/>
    <w:rsid w:val="00602CF9"/>
    <w:rsid w:val="0060316D"/>
    <w:rsid w:val="006032E4"/>
    <w:rsid w:val="00603D38"/>
    <w:rsid w:val="00604B9C"/>
    <w:rsid w:val="00604BAD"/>
    <w:rsid w:val="00604E5D"/>
    <w:rsid w:val="00605A6B"/>
    <w:rsid w:val="00605B8C"/>
    <w:rsid w:val="006064CB"/>
    <w:rsid w:val="00606AC8"/>
    <w:rsid w:val="0060723A"/>
    <w:rsid w:val="006072E7"/>
    <w:rsid w:val="00610569"/>
    <w:rsid w:val="00610C3D"/>
    <w:rsid w:val="00611145"/>
    <w:rsid w:val="006113C4"/>
    <w:rsid w:val="0061219F"/>
    <w:rsid w:val="00612356"/>
    <w:rsid w:val="0061303C"/>
    <w:rsid w:val="00613748"/>
    <w:rsid w:val="0061379A"/>
    <w:rsid w:val="00614C68"/>
    <w:rsid w:val="00614D82"/>
    <w:rsid w:val="00615385"/>
    <w:rsid w:val="0061551F"/>
    <w:rsid w:val="00615E8A"/>
    <w:rsid w:val="006165AE"/>
    <w:rsid w:val="006177E6"/>
    <w:rsid w:val="00617BE4"/>
    <w:rsid w:val="00617F6E"/>
    <w:rsid w:val="0062129D"/>
    <w:rsid w:val="006219A6"/>
    <w:rsid w:val="00622C93"/>
    <w:rsid w:val="00622D0B"/>
    <w:rsid w:val="00622F0C"/>
    <w:rsid w:val="00623CE4"/>
    <w:rsid w:val="0062496F"/>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28A2"/>
    <w:rsid w:val="0063429F"/>
    <w:rsid w:val="0063446B"/>
    <w:rsid w:val="006350EB"/>
    <w:rsid w:val="0063518C"/>
    <w:rsid w:val="00635A0D"/>
    <w:rsid w:val="00635AEA"/>
    <w:rsid w:val="0063617C"/>
    <w:rsid w:val="006363F3"/>
    <w:rsid w:val="00636A15"/>
    <w:rsid w:val="00636F3F"/>
    <w:rsid w:val="0063724A"/>
    <w:rsid w:val="00637404"/>
    <w:rsid w:val="00637945"/>
    <w:rsid w:val="006406FE"/>
    <w:rsid w:val="0064076E"/>
    <w:rsid w:val="00640A09"/>
    <w:rsid w:val="00640ACF"/>
    <w:rsid w:val="00641002"/>
    <w:rsid w:val="006414A6"/>
    <w:rsid w:val="00641A45"/>
    <w:rsid w:val="00641EDA"/>
    <w:rsid w:val="0064264F"/>
    <w:rsid w:val="00643095"/>
    <w:rsid w:val="0064376A"/>
    <w:rsid w:val="0064386D"/>
    <w:rsid w:val="00643C7A"/>
    <w:rsid w:val="00644350"/>
    <w:rsid w:val="00646F90"/>
    <w:rsid w:val="006471B0"/>
    <w:rsid w:val="00647815"/>
    <w:rsid w:val="0064798A"/>
    <w:rsid w:val="0065070F"/>
    <w:rsid w:val="00651974"/>
    <w:rsid w:val="006520B7"/>
    <w:rsid w:val="00652D83"/>
    <w:rsid w:val="00652E8F"/>
    <w:rsid w:val="00652FD2"/>
    <w:rsid w:val="006530ED"/>
    <w:rsid w:val="00653442"/>
    <w:rsid w:val="00653AF8"/>
    <w:rsid w:val="00653BC7"/>
    <w:rsid w:val="00653C95"/>
    <w:rsid w:val="00653D8A"/>
    <w:rsid w:val="00653F56"/>
    <w:rsid w:val="0065431A"/>
    <w:rsid w:val="006544E0"/>
    <w:rsid w:val="00654739"/>
    <w:rsid w:val="00655430"/>
    <w:rsid w:val="0065600C"/>
    <w:rsid w:val="006560AB"/>
    <w:rsid w:val="006564B7"/>
    <w:rsid w:val="00656F7C"/>
    <w:rsid w:val="00657D28"/>
    <w:rsid w:val="0066007D"/>
    <w:rsid w:val="00660975"/>
    <w:rsid w:val="00661095"/>
    <w:rsid w:val="00661DC3"/>
    <w:rsid w:val="00663E1B"/>
    <w:rsid w:val="00663E35"/>
    <w:rsid w:val="00664139"/>
    <w:rsid w:val="0066427A"/>
    <w:rsid w:val="00664487"/>
    <w:rsid w:val="00664C0C"/>
    <w:rsid w:val="00664CE0"/>
    <w:rsid w:val="00664DDB"/>
    <w:rsid w:val="0066530E"/>
    <w:rsid w:val="00665399"/>
    <w:rsid w:val="00665546"/>
    <w:rsid w:val="00665C90"/>
    <w:rsid w:val="00666DD4"/>
    <w:rsid w:val="0066760B"/>
    <w:rsid w:val="006678F2"/>
    <w:rsid w:val="006701E9"/>
    <w:rsid w:val="00670507"/>
    <w:rsid w:val="00670817"/>
    <w:rsid w:val="00670EC3"/>
    <w:rsid w:val="006715A8"/>
    <w:rsid w:val="00672ED9"/>
    <w:rsid w:val="006738F4"/>
    <w:rsid w:val="00675FBA"/>
    <w:rsid w:val="006779A8"/>
    <w:rsid w:val="00680292"/>
    <w:rsid w:val="00680355"/>
    <w:rsid w:val="00680CF2"/>
    <w:rsid w:val="00680DD7"/>
    <w:rsid w:val="00681501"/>
    <w:rsid w:val="00681845"/>
    <w:rsid w:val="00683750"/>
    <w:rsid w:val="0068450B"/>
    <w:rsid w:val="00684C59"/>
    <w:rsid w:val="00684C6B"/>
    <w:rsid w:val="00684E29"/>
    <w:rsid w:val="006850F1"/>
    <w:rsid w:val="006855E8"/>
    <w:rsid w:val="0068560D"/>
    <w:rsid w:val="00685DAF"/>
    <w:rsid w:val="00687021"/>
    <w:rsid w:val="006872A5"/>
    <w:rsid w:val="00687701"/>
    <w:rsid w:val="006877C2"/>
    <w:rsid w:val="006903B1"/>
    <w:rsid w:val="00690561"/>
    <w:rsid w:val="00691CAF"/>
    <w:rsid w:val="00692A83"/>
    <w:rsid w:val="0069391A"/>
    <w:rsid w:val="0069446C"/>
    <w:rsid w:val="006945B4"/>
    <w:rsid w:val="00695118"/>
    <w:rsid w:val="00695549"/>
    <w:rsid w:val="006958D2"/>
    <w:rsid w:val="00696F2E"/>
    <w:rsid w:val="00697013"/>
    <w:rsid w:val="006975C9"/>
    <w:rsid w:val="00697647"/>
    <w:rsid w:val="00697F2D"/>
    <w:rsid w:val="00697F6E"/>
    <w:rsid w:val="006A0084"/>
    <w:rsid w:val="006A008D"/>
    <w:rsid w:val="006A0F26"/>
    <w:rsid w:val="006A1BE8"/>
    <w:rsid w:val="006A22F9"/>
    <w:rsid w:val="006A2BB6"/>
    <w:rsid w:val="006A2D31"/>
    <w:rsid w:val="006A36DC"/>
    <w:rsid w:val="006A3DFA"/>
    <w:rsid w:val="006A52E6"/>
    <w:rsid w:val="006A54D7"/>
    <w:rsid w:val="006A6FD1"/>
    <w:rsid w:val="006A70B0"/>
    <w:rsid w:val="006A75B4"/>
    <w:rsid w:val="006A77F2"/>
    <w:rsid w:val="006A7D4F"/>
    <w:rsid w:val="006B0259"/>
    <w:rsid w:val="006B02D0"/>
    <w:rsid w:val="006B04AB"/>
    <w:rsid w:val="006B0535"/>
    <w:rsid w:val="006B17DF"/>
    <w:rsid w:val="006B1A90"/>
    <w:rsid w:val="006B20F1"/>
    <w:rsid w:val="006B2BDB"/>
    <w:rsid w:val="006B3611"/>
    <w:rsid w:val="006B3822"/>
    <w:rsid w:val="006B4C36"/>
    <w:rsid w:val="006B66D8"/>
    <w:rsid w:val="006B690C"/>
    <w:rsid w:val="006B7C74"/>
    <w:rsid w:val="006C07FC"/>
    <w:rsid w:val="006C17F2"/>
    <w:rsid w:val="006C1C3E"/>
    <w:rsid w:val="006C2CB6"/>
    <w:rsid w:val="006C3B65"/>
    <w:rsid w:val="006C4A27"/>
    <w:rsid w:val="006C504F"/>
    <w:rsid w:val="006C5A3C"/>
    <w:rsid w:val="006C5CEE"/>
    <w:rsid w:val="006C62EE"/>
    <w:rsid w:val="006C68F5"/>
    <w:rsid w:val="006D002E"/>
    <w:rsid w:val="006D08D8"/>
    <w:rsid w:val="006D14DC"/>
    <w:rsid w:val="006D2C99"/>
    <w:rsid w:val="006D491D"/>
    <w:rsid w:val="006D5A4A"/>
    <w:rsid w:val="006D5A57"/>
    <w:rsid w:val="006D67D4"/>
    <w:rsid w:val="006D6E8A"/>
    <w:rsid w:val="006D7026"/>
    <w:rsid w:val="006D71F6"/>
    <w:rsid w:val="006D76E7"/>
    <w:rsid w:val="006D7A52"/>
    <w:rsid w:val="006D7B6A"/>
    <w:rsid w:val="006E099B"/>
    <w:rsid w:val="006E1D90"/>
    <w:rsid w:val="006E20B3"/>
    <w:rsid w:val="006E307E"/>
    <w:rsid w:val="006E415C"/>
    <w:rsid w:val="006E4491"/>
    <w:rsid w:val="006E4FDA"/>
    <w:rsid w:val="006E57A1"/>
    <w:rsid w:val="006E60DB"/>
    <w:rsid w:val="006E7B24"/>
    <w:rsid w:val="006F0BBC"/>
    <w:rsid w:val="006F0BFD"/>
    <w:rsid w:val="006F312D"/>
    <w:rsid w:val="006F3A33"/>
    <w:rsid w:val="006F58B6"/>
    <w:rsid w:val="006F59E0"/>
    <w:rsid w:val="006F5E70"/>
    <w:rsid w:val="006F6A9D"/>
    <w:rsid w:val="007004CE"/>
    <w:rsid w:val="007016B0"/>
    <w:rsid w:val="007016B9"/>
    <w:rsid w:val="007018DF"/>
    <w:rsid w:val="00701D06"/>
    <w:rsid w:val="00702AA4"/>
    <w:rsid w:val="00702BDD"/>
    <w:rsid w:val="00702C7E"/>
    <w:rsid w:val="007031CC"/>
    <w:rsid w:val="00703BE1"/>
    <w:rsid w:val="007050CF"/>
    <w:rsid w:val="00705777"/>
    <w:rsid w:val="00710EE5"/>
    <w:rsid w:val="00710F54"/>
    <w:rsid w:val="00711154"/>
    <w:rsid w:val="007115E1"/>
    <w:rsid w:val="00711975"/>
    <w:rsid w:val="00711D2E"/>
    <w:rsid w:val="00711DA4"/>
    <w:rsid w:val="00712181"/>
    <w:rsid w:val="00712215"/>
    <w:rsid w:val="00712CAB"/>
    <w:rsid w:val="00712D70"/>
    <w:rsid w:val="007138FC"/>
    <w:rsid w:val="00714498"/>
    <w:rsid w:val="007149E0"/>
    <w:rsid w:val="00714CA8"/>
    <w:rsid w:val="0071566D"/>
    <w:rsid w:val="007174AB"/>
    <w:rsid w:val="007203BD"/>
    <w:rsid w:val="00720CE1"/>
    <w:rsid w:val="0072174C"/>
    <w:rsid w:val="007224FE"/>
    <w:rsid w:val="007226CC"/>
    <w:rsid w:val="00722E83"/>
    <w:rsid w:val="007234A8"/>
    <w:rsid w:val="00723F13"/>
    <w:rsid w:val="00723F85"/>
    <w:rsid w:val="00725687"/>
    <w:rsid w:val="00726809"/>
    <w:rsid w:val="00727333"/>
    <w:rsid w:val="00727D6D"/>
    <w:rsid w:val="00727F72"/>
    <w:rsid w:val="0073061B"/>
    <w:rsid w:val="00730AB5"/>
    <w:rsid w:val="00731EA0"/>
    <w:rsid w:val="00731F82"/>
    <w:rsid w:val="00733B01"/>
    <w:rsid w:val="0073438E"/>
    <w:rsid w:val="00734E7F"/>
    <w:rsid w:val="00735DFD"/>
    <w:rsid w:val="00736BC9"/>
    <w:rsid w:val="0073785B"/>
    <w:rsid w:val="00737C10"/>
    <w:rsid w:val="00740B1C"/>
    <w:rsid w:val="00741615"/>
    <w:rsid w:val="00741727"/>
    <w:rsid w:val="00741E92"/>
    <w:rsid w:val="00742133"/>
    <w:rsid w:val="00742567"/>
    <w:rsid w:val="00742AF8"/>
    <w:rsid w:val="00742DEE"/>
    <w:rsid w:val="00742DF0"/>
    <w:rsid w:val="00743969"/>
    <w:rsid w:val="007442D0"/>
    <w:rsid w:val="007452F3"/>
    <w:rsid w:val="00745730"/>
    <w:rsid w:val="00745A5D"/>
    <w:rsid w:val="007461A4"/>
    <w:rsid w:val="00747210"/>
    <w:rsid w:val="007476FB"/>
    <w:rsid w:val="007502A0"/>
    <w:rsid w:val="007505DC"/>
    <w:rsid w:val="00750DB9"/>
    <w:rsid w:val="0075179B"/>
    <w:rsid w:val="00751A70"/>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750"/>
    <w:rsid w:val="007559E6"/>
    <w:rsid w:val="00756574"/>
    <w:rsid w:val="00756785"/>
    <w:rsid w:val="00756CBC"/>
    <w:rsid w:val="007575BC"/>
    <w:rsid w:val="00757D5E"/>
    <w:rsid w:val="00757D8F"/>
    <w:rsid w:val="00760B88"/>
    <w:rsid w:val="007623A6"/>
    <w:rsid w:val="007629B8"/>
    <w:rsid w:val="00762D4D"/>
    <w:rsid w:val="0076310F"/>
    <w:rsid w:val="007634F3"/>
    <w:rsid w:val="00763D0A"/>
    <w:rsid w:val="00764AF2"/>
    <w:rsid w:val="00764E7A"/>
    <w:rsid w:val="0076561D"/>
    <w:rsid w:val="00765C07"/>
    <w:rsid w:val="00766C4D"/>
    <w:rsid w:val="007671EE"/>
    <w:rsid w:val="0076722B"/>
    <w:rsid w:val="007673DD"/>
    <w:rsid w:val="007677A6"/>
    <w:rsid w:val="00767DD6"/>
    <w:rsid w:val="00770279"/>
    <w:rsid w:val="00771DC5"/>
    <w:rsid w:val="00771EE3"/>
    <w:rsid w:val="00772048"/>
    <w:rsid w:val="00772AC0"/>
    <w:rsid w:val="00773151"/>
    <w:rsid w:val="007731A3"/>
    <w:rsid w:val="007733AF"/>
    <w:rsid w:val="00773CDF"/>
    <w:rsid w:val="0077437E"/>
    <w:rsid w:val="007754E7"/>
    <w:rsid w:val="007759E2"/>
    <w:rsid w:val="00776A03"/>
    <w:rsid w:val="007774D5"/>
    <w:rsid w:val="00777F3E"/>
    <w:rsid w:val="007801AD"/>
    <w:rsid w:val="007803C9"/>
    <w:rsid w:val="007808F5"/>
    <w:rsid w:val="00781752"/>
    <w:rsid w:val="00781E9D"/>
    <w:rsid w:val="007820D6"/>
    <w:rsid w:val="007823F4"/>
    <w:rsid w:val="00782F57"/>
    <w:rsid w:val="00783D6D"/>
    <w:rsid w:val="00783E4F"/>
    <w:rsid w:val="007854FE"/>
    <w:rsid w:val="007855DA"/>
    <w:rsid w:val="00785C85"/>
    <w:rsid w:val="00787513"/>
    <w:rsid w:val="00790542"/>
    <w:rsid w:val="00791815"/>
    <w:rsid w:val="00791873"/>
    <w:rsid w:val="007919C0"/>
    <w:rsid w:val="00791BDA"/>
    <w:rsid w:val="0079320F"/>
    <w:rsid w:val="00793471"/>
    <w:rsid w:val="007946FB"/>
    <w:rsid w:val="007948FD"/>
    <w:rsid w:val="00794CB9"/>
    <w:rsid w:val="00794EF8"/>
    <w:rsid w:val="00794F48"/>
    <w:rsid w:val="00795822"/>
    <w:rsid w:val="00795ADA"/>
    <w:rsid w:val="00795BCE"/>
    <w:rsid w:val="00796B30"/>
    <w:rsid w:val="007971C9"/>
    <w:rsid w:val="007A097E"/>
    <w:rsid w:val="007A0BB5"/>
    <w:rsid w:val="007A0ECD"/>
    <w:rsid w:val="007A15FD"/>
    <w:rsid w:val="007A17D8"/>
    <w:rsid w:val="007A1912"/>
    <w:rsid w:val="007A2D93"/>
    <w:rsid w:val="007A2FDA"/>
    <w:rsid w:val="007A3E6A"/>
    <w:rsid w:val="007A3E9C"/>
    <w:rsid w:val="007A4319"/>
    <w:rsid w:val="007A4541"/>
    <w:rsid w:val="007A4CB0"/>
    <w:rsid w:val="007A5171"/>
    <w:rsid w:val="007A519C"/>
    <w:rsid w:val="007A51D6"/>
    <w:rsid w:val="007A6E41"/>
    <w:rsid w:val="007A7D12"/>
    <w:rsid w:val="007A7E45"/>
    <w:rsid w:val="007B04FA"/>
    <w:rsid w:val="007B1066"/>
    <w:rsid w:val="007B1942"/>
    <w:rsid w:val="007B1ADD"/>
    <w:rsid w:val="007B3162"/>
    <w:rsid w:val="007B4534"/>
    <w:rsid w:val="007B4A90"/>
    <w:rsid w:val="007B500F"/>
    <w:rsid w:val="007B509C"/>
    <w:rsid w:val="007B539A"/>
    <w:rsid w:val="007B62CE"/>
    <w:rsid w:val="007B6554"/>
    <w:rsid w:val="007B7258"/>
    <w:rsid w:val="007B7CEB"/>
    <w:rsid w:val="007C03A1"/>
    <w:rsid w:val="007C0579"/>
    <w:rsid w:val="007C091A"/>
    <w:rsid w:val="007C09E7"/>
    <w:rsid w:val="007C0A91"/>
    <w:rsid w:val="007C0F86"/>
    <w:rsid w:val="007C2AC6"/>
    <w:rsid w:val="007C3CBA"/>
    <w:rsid w:val="007C6AA4"/>
    <w:rsid w:val="007C6D38"/>
    <w:rsid w:val="007C70A7"/>
    <w:rsid w:val="007C734E"/>
    <w:rsid w:val="007C7590"/>
    <w:rsid w:val="007D18F6"/>
    <w:rsid w:val="007D203B"/>
    <w:rsid w:val="007D255E"/>
    <w:rsid w:val="007D2561"/>
    <w:rsid w:val="007D2845"/>
    <w:rsid w:val="007D312E"/>
    <w:rsid w:val="007D349B"/>
    <w:rsid w:val="007D4653"/>
    <w:rsid w:val="007D4B2D"/>
    <w:rsid w:val="007D51EB"/>
    <w:rsid w:val="007D729A"/>
    <w:rsid w:val="007E045A"/>
    <w:rsid w:val="007E05F6"/>
    <w:rsid w:val="007E0891"/>
    <w:rsid w:val="007E0DCE"/>
    <w:rsid w:val="007E0F1C"/>
    <w:rsid w:val="007E11B6"/>
    <w:rsid w:val="007E11D1"/>
    <w:rsid w:val="007E12B1"/>
    <w:rsid w:val="007E19A8"/>
    <w:rsid w:val="007E2862"/>
    <w:rsid w:val="007E33C8"/>
    <w:rsid w:val="007E367B"/>
    <w:rsid w:val="007E36E6"/>
    <w:rsid w:val="007E3D2D"/>
    <w:rsid w:val="007E4541"/>
    <w:rsid w:val="007E481E"/>
    <w:rsid w:val="007E4B62"/>
    <w:rsid w:val="007E4C88"/>
    <w:rsid w:val="007E53C2"/>
    <w:rsid w:val="007E64DD"/>
    <w:rsid w:val="007E6756"/>
    <w:rsid w:val="007E6883"/>
    <w:rsid w:val="007E6F72"/>
    <w:rsid w:val="007E70AB"/>
    <w:rsid w:val="007E78DE"/>
    <w:rsid w:val="007F0B79"/>
    <w:rsid w:val="007F0FDB"/>
    <w:rsid w:val="007F30EF"/>
    <w:rsid w:val="007F374E"/>
    <w:rsid w:val="007F3DEB"/>
    <w:rsid w:val="007F4366"/>
    <w:rsid w:val="007F44C5"/>
    <w:rsid w:val="007F467C"/>
    <w:rsid w:val="007F491E"/>
    <w:rsid w:val="007F5C12"/>
    <w:rsid w:val="007F700F"/>
    <w:rsid w:val="007F75EA"/>
    <w:rsid w:val="007F7718"/>
    <w:rsid w:val="007F799C"/>
    <w:rsid w:val="007F7F8B"/>
    <w:rsid w:val="00800853"/>
    <w:rsid w:val="00800CD0"/>
    <w:rsid w:val="0080166B"/>
    <w:rsid w:val="00801765"/>
    <w:rsid w:val="00801CE1"/>
    <w:rsid w:val="00801E96"/>
    <w:rsid w:val="008039A4"/>
    <w:rsid w:val="00804396"/>
    <w:rsid w:val="00805486"/>
    <w:rsid w:val="008056D0"/>
    <w:rsid w:val="0080686E"/>
    <w:rsid w:val="00806B4F"/>
    <w:rsid w:val="00806E3B"/>
    <w:rsid w:val="00806FDF"/>
    <w:rsid w:val="0080739F"/>
    <w:rsid w:val="00811A53"/>
    <w:rsid w:val="0081234C"/>
    <w:rsid w:val="00812DD5"/>
    <w:rsid w:val="00813B11"/>
    <w:rsid w:val="0081465B"/>
    <w:rsid w:val="00815148"/>
    <w:rsid w:val="00815E44"/>
    <w:rsid w:val="00817D8E"/>
    <w:rsid w:val="00820B06"/>
    <w:rsid w:val="00821375"/>
    <w:rsid w:val="0082144F"/>
    <w:rsid w:val="00821D17"/>
    <w:rsid w:val="00821E34"/>
    <w:rsid w:val="00822D97"/>
    <w:rsid w:val="00822E38"/>
    <w:rsid w:val="00822E5F"/>
    <w:rsid w:val="00823D30"/>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4B9B"/>
    <w:rsid w:val="0083531B"/>
    <w:rsid w:val="00836DB1"/>
    <w:rsid w:val="00836FD3"/>
    <w:rsid w:val="0083709C"/>
    <w:rsid w:val="00842BC3"/>
    <w:rsid w:val="00843219"/>
    <w:rsid w:val="00843C49"/>
    <w:rsid w:val="00843C53"/>
    <w:rsid w:val="00844242"/>
    <w:rsid w:val="00844370"/>
    <w:rsid w:val="00844FB6"/>
    <w:rsid w:val="00845980"/>
    <w:rsid w:val="00845FA7"/>
    <w:rsid w:val="00846F84"/>
    <w:rsid w:val="00847397"/>
    <w:rsid w:val="00847B89"/>
    <w:rsid w:val="00847DB0"/>
    <w:rsid w:val="008502D6"/>
    <w:rsid w:val="0085074D"/>
    <w:rsid w:val="008509B9"/>
    <w:rsid w:val="00851108"/>
    <w:rsid w:val="00851966"/>
    <w:rsid w:val="008521CA"/>
    <w:rsid w:val="0085273C"/>
    <w:rsid w:val="00852D5D"/>
    <w:rsid w:val="0085373C"/>
    <w:rsid w:val="00854202"/>
    <w:rsid w:val="00854C54"/>
    <w:rsid w:val="008559DF"/>
    <w:rsid w:val="00855CDC"/>
    <w:rsid w:val="00856755"/>
    <w:rsid w:val="008568BD"/>
    <w:rsid w:val="00860BB2"/>
    <w:rsid w:val="00860F85"/>
    <w:rsid w:val="00861A9E"/>
    <w:rsid w:val="00861AF0"/>
    <w:rsid w:val="008628F3"/>
    <w:rsid w:val="008629EA"/>
    <w:rsid w:val="00865BE8"/>
    <w:rsid w:val="00865C9E"/>
    <w:rsid w:val="00865FFE"/>
    <w:rsid w:val="00867EC2"/>
    <w:rsid w:val="00871BEA"/>
    <w:rsid w:val="00872594"/>
    <w:rsid w:val="008726F4"/>
    <w:rsid w:val="00872776"/>
    <w:rsid w:val="0087300F"/>
    <w:rsid w:val="00873386"/>
    <w:rsid w:val="00874344"/>
    <w:rsid w:val="00874353"/>
    <w:rsid w:val="00874658"/>
    <w:rsid w:val="008746D6"/>
    <w:rsid w:val="00874ABE"/>
    <w:rsid w:val="0087589D"/>
    <w:rsid w:val="00875AF9"/>
    <w:rsid w:val="00876F72"/>
    <w:rsid w:val="0088017D"/>
    <w:rsid w:val="00880296"/>
    <w:rsid w:val="0088050F"/>
    <w:rsid w:val="00880E40"/>
    <w:rsid w:val="008824DD"/>
    <w:rsid w:val="008838A1"/>
    <w:rsid w:val="008848C4"/>
    <w:rsid w:val="00885AFB"/>
    <w:rsid w:val="008860A6"/>
    <w:rsid w:val="00886748"/>
    <w:rsid w:val="008876B4"/>
    <w:rsid w:val="0089022E"/>
    <w:rsid w:val="00890318"/>
    <w:rsid w:val="008905F4"/>
    <w:rsid w:val="0089244B"/>
    <w:rsid w:val="0089361D"/>
    <w:rsid w:val="0089369A"/>
    <w:rsid w:val="00893F52"/>
    <w:rsid w:val="00893F9D"/>
    <w:rsid w:val="0089410B"/>
    <w:rsid w:val="00895969"/>
    <w:rsid w:val="00895DA4"/>
    <w:rsid w:val="00895DA8"/>
    <w:rsid w:val="008960E4"/>
    <w:rsid w:val="008972D0"/>
    <w:rsid w:val="00897A8E"/>
    <w:rsid w:val="008A1193"/>
    <w:rsid w:val="008A341E"/>
    <w:rsid w:val="008A3573"/>
    <w:rsid w:val="008A3C8B"/>
    <w:rsid w:val="008A3F2A"/>
    <w:rsid w:val="008A4EA0"/>
    <w:rsid w:val="008A51D7"/>
    <w:rsid w:val="008A53E0"/>
    <w:rsid w:val="008A5F07"/>
    <w:rsid w:val="008A65A1"/>
    <w:rsid w:val="008A6652"/>
    <w:rsid w:val="008A6E99"/>
    <w:rsid w:val="008A72AA"/>
    <w:rsid w:val="008B0804"/>
    <w:rsid w:val="008B0AF1"/>
    <w:rsid w:val="008B0F0B"/>
    <w:rsid w:val="008B1240"/>
    <w:rsid w:val="008B166A"/>
    <w:rsid w:val="008B1BE6"/>
    <w:rsid w:val="008B2375"/>
    <w:rsid w:val="008B3311"/>
    <w:rsid w:val="008B39D9"/>
    <w:rsid w:val="008B3D94"/>
    <w:rsid w:val="008B43AA"/>
    <w:rsid w:val="008B44C9"/>
    <w:rsid w:val="008B466C"/>
    <w:rsid w:val="008B5189"/>
    <w:rsid w:val="008B5F5A"/>
    <w:rsid w:val="008B65E8"/>
    <w:rsid w:val="008B7340"/>
    <w:rsid w:val="008C0187"/>
    <w:rsid w:val="008C0A3C"/>
    <w:rsid w:val="008C0D1F"/>
    <w:rsid w:val="008C1220"/>
    <w:rsid w:val="008C2068"/>
    <w:rsid w:val="008C4C55"/>
    <w:rsid w:val="008C506C"/>
    <w:rsid w:val="008C52CA"/>
    <w:rsid w:val="008C6253"/>
    <w:rsid w:val="008C640B"/>
    <w:rsid w:val="008C73E7"/>
    <w:rsid w:val="008C7CA8"/>
    <w:rsid w:val="008D0753"/>
    <w:rsid w:val="008D0A7B"/>
    <w:rsid w:val="008D0FDB"/>
    <w:rsid w:val="008D1590"/>
    <w:rsid w:val="008D2971"/>
    <w:rsid w:val="008D2C17"/>
    <w:rsid w:val="008D310D"/>
    <w:rsid w:val="008D32E7"/>
    <w:rsid w:val="008D3306"/>
    <w:rsid w:val="008D366D"/>
    <w:rsid w:val="008D3761"/>
    <w:rsid w:val="008D420C"/>
    <w:rsid w:val="008D4F3F"/>
    <w:rsid w:val="008D5244"/>
    <w:rsid w:val="008D52EC"/>
    <w:rsid w:val="008D5F7F"/>
    <w:rsid w:val="008D60B7"/>
    <w:rsid w:val="008D6CC2"/>
    <w:rsid w:val="008D7083"/>
    <w:rsid w:val="008D733D"/>
    <w:rsid w:val="008D7A43"/>
    <w:rsid w:val="008D7FE9"/>
    <w:rsid w:val="008E0110"/>
    <w:rsid w:val="008E0AE6"/>
    <w:rsid w:val="008E0C33"/>
    <w:rsid w:val="008E0CF8"/>
    <w:rsid w:val="008E19B0"/>
    <w:rsid w:val="008E2AC5"/>
    <w:rsid w:val="008E32B8"/>
    <w:rsid w:val="008E340B"/>
    <w:rsid w:val="008E49FF"/>
    <w:rsid w:val="008E4AAB"/>
    <w:rsid w:val="008E56BE"/>
    <w:rsid w:val="008E654D"/>
    <w:rsid w:val="008E660A"/>
    <w:rsid w:val="008E68BA"/>
    <w:rsid w:val="008E6945"/>
    <w:rsid w:val="008F094A"/>
    <w:rsid w:val="008F0987"/>
    <w:rsid w:val="008F10BF"/>
    <w:rsid w:val="008F15C4"/>
    <w:rsid w:val="008F2797"/>
    <w:rsid w:val="008F29EA"/>
    <w:rsid w:val="008F2A13"/>
    <w:rsid w:val="008F2E37"/>
    <w:rsid w:val="008F3A34"/>
    <w:rsid w:val="008F3C8F"/>
    <w:rsid w:val="008F3EE3"/>
    <w:rsid w:val="008F41CB"/>
    <w:rsid w:val="008F435F"/>
    <w:rsid w:val="008F6A48"/>
    <w:rsid w:val="008F7128"/>
    <w:rsid w:val="008F7723"/>
    <w:rsid w:val="008F7D35"/>
    <w:rsid w:val="008F7DC5"/>
    <w:rsid w:val="0090025D"/>
    <w:rsid w:val="009004E8"/>
    <w:rsid w:val="00900586"/>
    <w:rsid w:val="00900592"/>
    <w:rsid w:val="00900695"/>
    <w:rsid w:val="00900E4A"/>
    <w:rsid w:val="00901C31"/>
    <w:rsid w:val="00902067"/>
    <w:rsid w:val="009020F1"/>
    <w:rsid w:val="009029A7"/>
    <w:rsid w:val="00902CDB"/>
    <w:rsid w:val="009045D6"/>
    <w:rsid w:val="0090585E"/>
    <w:rsid w:val="00905A7E"/>
    <w:rsid w:val="009068C2"/>
    <w:rsid w:val="00907E2A"/>
    <w:rsid w:val="009103BF"/>
    <w:rsid w:val="00910744"/>
    <w:rsid w:val="00910970"/>
    <w:rsid w:val="00910A4A"/>
    <w:rsid w:val="00911188"/>
    <w:rsid w:val="009116C0"/>
    <w:rsid w:val="00911844"/>
    <w:rsid w:val="00911982"/>
    <w:rsid w:val="009121E7"/>
    <w:rsid w:val="00912A1E"/>
    <w:rsid w:val="00912BC9"/>
    <w:rsid w:val="00912CAF"/>
    <w:rsid w:val="009133A6"/>
    <w:rsid w:val="00913E12"/>
    <w:rsid w:val="00914249"/>
    <w:rsid w:val="00914FF7"/>
    <w:rsid w:val="0091650B"/>
    <w:rsid w:val="009166AD"/>
    <w:rsid w:val="00916E8B"/>
    <w:rsid w:val="009173EE"/>
    <w:rsid w:val="0091746B"/>
    <w:rsid w:val="009203E4"/>
    <w:rsid w:val="00921A0A"/>
    <w:rsid w:val="00921B52"/>
    <w:rsid w:val="00921F0F"/>
    <w:rsid w:val="00922256"/>
    <w:rsid w:val="009228B9"/>
    <w:rsid w:val="00922ED6"/>
    <w:rsid w:val="00922F3F"/>
    <w:rsid w:val="009249CD"/>
    <w:rsid w:val="00924A00"/>
    <w:rsid w:val="00924FB2"/>
    <w:rsid w:val="00925434"/>
    <w:rsid w:val="00925CA3"/>
    <w:rsid w:val="00926E0D"/>
    <w:rsid w:val="00927332"/>
    <w:rsid w:val="009276A0"/>
    <w:rsid w:val="0093023A"/>
    <w:rsid w:val="009305CE"/>
    <w:rsid w:val="00930D3A"/>
    <w:rsid w:val="009310FA"/>
    <w:rsid w:val="00931549"/>
    <w:rsid w:val="00932B66"/>
    <w:rsid w:val="0093318B"/>
    <w:rsid w:val="00933642"/>
    <w:rsid w:val="00934350"/>
    <w:rsid w:val="00934A62"/>
    <w:rsid w:val="00934FB6"/>
    <w:rsid w:val="00935226"/>
    <w:rsid w:val="00935754"/>
    <w:rsid w:val="009363B3"/>
    <w:rsid w:val="009368D3"/>
    <w:rsid w:val="00936AA1"/>
    <w:rsid w:val="00937030"/>
    <w:rsid w:val="009371CE"/>
    <w:rsid w:val="009375BA"/>
    <w:rsid w:val="00940DE0"/>
    <w:rsid w:val="00941209"/>
    <w:rsid w:val="00941718"/>
    <w:rsid w:val="009419D7"/>
    <w:rsid w:val="009424AC"/>
    <w:rsid w:val="00942533"/>
    <w:rsid w:val="00942667"/>
    <w:rsid w:val="00942D45"/>
    <w:rsid w:val="0094349C"/>
    <w:rsid w:val="00943A7D"/>
    <w:rsid w:val="0094460C"/>
    <w:rsid w:val="00944E0F"/>
    <w:rsid w:val="009459D4"/>
    <w:rsid w:val="00945ABF"/>
    <w:rsid w:val="0094697E"/>
    <w:rsid w:val="00946F3C"/>
    <w:rsid w:val="00946FA9"/>
    <w:rsid w:val="009471AD"/>
    <w:rsid w:val="00947A0E"/>
    <w:rsid w:val="00947A81"/>
    <w:rsid w:val="009509B1"/>
    <w:rsid w:val="00950D42"/>
    <w:rsid w:val="00950F61"/>
    <w:rsid w:val="00951231"/>
    <w:rsid w:val="009516BB"/>
    <w:rsid w:val="00951E64"/>
    <w:rsid w:val="00951EBE"/>
    <w:rsid w:val="00951EC9"/>
    <w:rsid w:val="00952BB5"/>
    <w:rsid w:val="00953368"/>
    <w:rsid w:val="00953B0F"/>
    <w:rsid w:val="009541C7"/>
    <w:rsid w:val="0096040C"/>
    <w:rsid w:val="00960558"/>
    <w:rsid w:val="00962220"/>
    <w:rsid w:val="00962CD5"/>
    <w:rsid w:val="0096363F"/>
    <w:rsid w:val="00963AA8"/>
    <w:rsid w:val="00963CE6"/>
    <w:rsid w:val="00965959"/>
    <w:rsid w:val="009660C6"/>
    <w:rsid w:val="00966511"/>
    <w:rsid w:val="009666D1"/>
    <w:rsid w:val="0096675F"/>
    <w:rsid w:val="009673F7"/>
    <w:rsid w:val="0096768F"/>
    <w:rsid w:val="009677E8"/>
    <w:rsid w:val="00967FFB"/>
    <w:rsid w:val="00970942"/>
    <w:rsid w:val="00970B26"/>
    <w:rsid w:val="00970CD0"/>
    <w:rsid w:val="009715B1"/>
    <w:rsid w:val="00972875"/>
    <w:rsid w:val="009728AA"/>
    <w:rsid w:val="00973014"/>
    <w:rsid w:val="009732A9"/>
    <w:rsid w:val="00973E5D"/>
    <w:rsid w:val="00975B4E"/>
    <w:rsid w:val="009762E5"/>
    <w:rsid w:val="00976375"/>
    <w:rsid w:val="00976704"/>
    <w:rsid w:val="00977A6A"/>
    <w:rsid w:val="00977C49"/>
    <w:rsid w:val="00977FD1"/>
    <w:rsid w:val="00984B21"/>
    <w:rsid w:val="009853B7"/>
    <w:rsid w:val="009853EB"/>
    <w:rsid w:val="00985631"/>
    <w:rsid w:val="00985696"/>
    <w:rsid w:val="009858F3"/>
    <w:rsid w:val="009870E9"/>
    <w:rsid w:val="0098774D"/>
    <w:rsid w:val="009913C4"/>
    <w:rsid w:val="009913DC"/>
    <w:rsid w:val="00991B4C"/>
    <w:rsid w:val="0099260E"/>
    <w:rsid w:val="009932F0"/>
    <w:rsid w:val="0099383F"/>
    <w:rsid w:val="00993D4F"/>
    <w:rsid w:val="00993DE3"/>
    <w:rsid w:val="00993F1A"/>
    <w:rsid w:val="00994A57"/>
    <w:rsid w:val="009959CC"/>
    <w:rsid w:val="00996464"/>
    <w:rsid w:val="00996F75"/>
    <w:rsid w:val="0099765A"/>
    <w:rsid w:val="009976AF"/>
    <w:rsid w:val="009A09BC"/>
    <w:rsid w:val="009A0BC1"/>
    <w:rsid w:val="009A0F98"/>
    <w:rsid w:val="009A1EBC"/>
    <w:rsid w:val="009A3F55"/>
    <w:rsid w:val="009A42A4"/>
    <w:rsid w:val="009A488F"/>
    <w:rsid w:val="009A4CF3"/>
    <w:rsid w:val="009A56F0"/>
    <w:rsid w:val="009A6902"/>
    <w:rsid w:val="009A6CCB"/>
    <w:rsid w:val="009B008C"/>
    <w:rsid w:val="009B0539"/>
    <w:rsid w:val="009B19AA"/>
    <w:rsid w:val="009B1CCD"/>
    <w:rsid w:val="009B2789"/>
    <w:rsid w:val="009B28B8"/>
    <w:rsid w:val="009B2B7A"/>
    <w:rsid w:val="009B3110"/>
    <w:rsid w:val="009B353E"/>
    <w:rsid w:val="009B3C4E"/>
    <w:rsid w:val="009B411D"/>
    <w:rsid w:val="009B4246"/>
    <w:rsid w:val="009B4E22"/>
    <w:rsid w:val="009B57D6"/>
    <w:rsid w:val="009B5C57"/>
    <w:rsid w:val="009B5D68"/>
    <w:rsid w:val="009B61B3"/>
    <w:rsid w:val="009C0006"/>
    <w:rsid w:val="009C063D"/>
    <w:rsid w:val="009C086C"/>
    <w:rsid w:val="009C08FE"/>
    <w:rsid w:val="009C0A2F"/>
    <w:rsid w:val="009C0D24"/>
    <w:rsid w:val="009C1886"/>
    <w:rsid w:val="009C29DE"/>
    <w:rsid w:val="009C356F"/>
    <w:rsid w:val="009C3758"/>
    <w:rsid w:val="009C3C3E"/>
    <w:rsid w:val="009C3FC0"/>
    <w:rsid w:val="009C4658"/>
    <w:rsid w:val="009C5259"/>
    <w:rsid w:val="009C543F"/>
    <w:rsid w:val="009C5A0F"/>
    <w:rsid w:val="009C5E36"/>
    <w:rsid w:val="009C6D82"/>
    <w:rsid w:val="009C7554"/>
    <w:rsid w:val="009C7722"/>
    <w:rsid w:val="009C7A1B"/>
    <w:rsid w:val="009D03D6"/>
    <w:rsid w:val="009D1DB4"/>
    <w:rsid w:val="009D2B04"/>
    <w:rsid w:val="009D4404"/>
    <w:rsid w:val="009D4E5F"/>
    <w:rsid w:val="009D5D2D"/>
    <w:rsid w:val="009D60F5"/>
    <w:rsid w:val="009D691C"/>
    <w:rsid w:val="009D6A0B"/>
    <w:rsid w:val="009D6B9B"/>
    <w:rsid w:val="009D7285"/>
    <w:rsid w:val="009D7EBB"/>
    <w:rsid w:val="009E0387"/>
    <w:rsid w:val="009E072A"/>
    <w:rsid w:val="009E0878"/>
    <w:rsid w:val="009E0AB2"/>
    <w:rsid w:val="009E0D0A"/>
    <w:rsid w:val="009E0DE8"/>
    <w:rsid w:val="009E1760"/>
    <w:rsid w:val="009E287D"/>
    <w:rsid w:val="009E28E0"/>
    <w:rsid w:val="009E29F1"/>
    <w:rsid w:val="009E2A72"/>
    <w:rsid w:val="009E2B76"/>
    <w:rsid w:val="009E3400"/>
    <w:rsid w:val="009E38C6"/>
    <w:rsid w:val="009E3E59"/>
    <w:rsid w:val="009E3EFE"/>
    <w:rsid w:val="009E408B"/>
    <w:rsid w:val="009E44AA"/>
    <w:rsid w:val="009E48A6"/>
    <w:rsid w:val="009E49F5"/>
    <w:rsid w:val="009E4E2C"/>
    <w:rsid w:val="009E5842"/>
    <w:rsid w:val="009E721C"/>
    <w:rsid w:val="009E77FC"/>
    <w:rsid w:val="009E7995"/>
    <w:rsid w:val="009F0F39"/>
    <w:rsid w:val="009F1DFC"/>
    <w:rsid w:val="009F2C4B"/>
    <w:rsid w:val="009F3277"/>
    <w:rsid w:val="009F46A5"/>
    <w:rsid w:val="009F558E"/>
    <w:rsid w:val="009F617D"/>
    <w:rsid w:val="009F6347"/>
    <w:rsid w:val="009F6760"/>
    <w:rsid w:val="009F690F"/>
    <w:rsid w:val="009F6B29"/>
    <w:rsid w:val="00A011EA"/>
    <w:rsid w:val="00A03857"/>
    <w:rsid w:val="00A038C5"/>
    <w:rsid w:val="00A03DF8"/>
    <w:rsid w:val="00A04002"/>
    <w:rsid w:val="00A05481"/>
    <w:rsid w:val="00A05D70"/>
    <w:rsid w:val="00A06633"/>
    <w:rsid w:val="00A0667A"/>
    <w:rsid w:val="00A0685D"/>
    <w:rsid w:val="00A075C0"/>
    <w:rsid w:val="00A10E89"/>
    <w:rsid w:val="00A10F48"/>
    <w:rsid w:val="00A12046"/>
    <w:rsid w:val="00A12BE4"/>
    <w:rsid w:val="00A14104"/>
    <w:rsid w:val="00A14633"/>
    <w:rsid w:val="00A1539B"/>
    <w:rsid w:val="00A1547A"/>
    <w:rsid w:val="00A166E6"/>
    <w:rsid w:val="00A16B12"/>
    <w:rsid w:val="00A179DD"/>
    <w:rsid w:val="00A17E29"/>
    <w:rsid w:val="00A20537"/>
    <w:rsid w:val="00A20C9E"/>
    <w:rsid w:val="00A212CE"/>
    <w:rsid w:val="00A21485"/>
    <w:rsid w:val="00A22154"/>
    <w:rsid w:val="00A2236D"/>
    <w:rsid w:val="00A2313C"/>
    <w:rsid w:val="00A236D8"/>
    <w:rsid w:val="00A23C3D"/>
    <w:rsid w:val="00A244AB"/>
    <w:rsid w:val="00A2495B"/>
    <w:rsid w:val="00A2568B"/>
    <w:rsid w:val="00A25B36"/>
    <w:rsid w:val="00A26811"/>
    <w:rsid w:val="00A2681C"/>
    <w:rsid w:val="00A273B6"/>
    <w:rsid w:val="00A2770D"/>
    <w:rsid w:val="00A30E3F"/>
    <w:rsid w:val="00A310DA"/>
    <w:rsid w:val="00A31112"/>
    <w:rsid w:val="00A314A6"/>
    <w:rsid w:val="00A318CA"/>
    <w:rsid w:val="00A31EC4"/>
    <w:rsid w:val="00A323F6"/>
    <w:rsid w:val="00A3277E"/>
    <w:rsid w:val="00A3423B"/>
    <w:rsid w:val="00A34D66"/>
    <w:rsid w:val="00A35C98"/>
    <w:rsid w:val="00A368E5"/>
    <w:rsid w:val="00A36974"/>
    <w:rsid w:val="00A36BD5"/>
    <w:rsid w:val="00A36D8E"/>
    <w:rsid w:val="00A3733D"/>
    <w:rsid w:val="00A37EDF"/>
    <w:rsid w:val="00A405B5"/>
    <w:rsid w:val="00A406A7"/>
    <w:rsid w:val="00A4188D"/>
    <w:rsid w:val="00A42C76"/>
    <w:rsid w:val="00A42CCC"/>
    <w:rsid w:val="00A4326D"/>
    <w:rsid w:val="00A438E0"/>
    <w:rsid w:val="00A43993"/>
    <w:rsid w:val="00A445AE"/>
    <w:rsid w:val="00A44B54"/>
    <w:rsid w:val="00A450BF"/>
    <w:rsid w:val="00A45363"/>
    <w:rsid w:val="00A45615"/>
    <w:rsid w:val="00A45CF0"/>
    <w:rsid w:val="00A46338"/>
    <w:rsid w:val="00A4714A"/>
    <w:rsid w:val="00A47B8A"/>
    <w:rsid w:val="00A47BAA"/>
    <w:rsid w:val="00A47CA4"/>
    <w:rsid w:val="00A507EE"/>
    <w:rsid w:val="00A50A3C"/>
    <w:rsid w:val="00A50DCF"/>
    <w:rsid w:val="00A510E0"/>
    <w:rsid w:val="00A51582"/>
    <w:rsid w:val="00A52649"/>
    <w:rsid w:val="00A52CD7"/>
    <w:rsid w:val="00A534AC"/>
    <w:rsid w:val="00A53530"/>
    <w:rsid w:val="00A5360F"/>
    <w:rsid w:val="00A5412F"/>
    <w:rsid w:val="00A547E2"/>
    <w:rsid w:val="00A54B41"/>
    <w:rsid w:val="00A54C46"/>
    <w:rsid w:val="00A54EC7"/>
    <w:rsid w:val="00A553FC"/>
    <w:rsid w:val="00A55581"/>
    <w:rsid w:val="00A557C6"/>
    <w:rsid w:val="00A569DA"/>
    <w:rsid w:val="00A56D22"/>
    <w:rsid w:val="00A571F4"/>
    <w:rsid w:val="00A57DC3"/>
    <w:rsid w:val="00A60726"/>
    <w:rsid w:val="00A607FB"/>
    <w:rsid w:val="00A609DF"/>
    <w:rsid w:val="00A60EA7"/>
    <w:rsid w:val="00A61978"/>
    <w:rsid w:val="00A62166"/>
    <w:rsid w:val="00A6250A"/>
    <w:rsid w:val="00A62DED"/>
    <w:rsid w:val="00A62E65"/>
    <w:rsid w:val="00A63F48"/>
    <w:rsid w:val="00A64715"/>
    <w:rsid w:val="00A64771"/>
    <w:rsid w:val="00A650AA"/>
    <w:rsid w:val="00A66662"/>
    <w:rsid w:val="00A666F2"/>
    <w:rsid w:val="00A67AE4"/>
    <w:rsid w:val="00A7002E"/>
    <w:rsid w:val="00A70285"/>
    <w:rsid w:val="00A7062F"/>
    <w:rsid w:val="00A70863"/>
    <w:rsid w:val="00A70FC4"/>
    <w:rsid w:val="00A71976"/>
    <w:rsid w:val="00A71C25"/>
    <w:rsid w:val="00A71CF9"/>
    <w:rsid w:val="00A720C4"/>
    <w:rsid w:val="00A730D4"/>
    <w:rsid w:val="00A73378"/>
    <w:rsid w:val="00A736C1"/>
    <w:rsid w:val="00A73954"/>
    <w:rsid w:val="00A73988"/>
    <w:rsid w:val="00A7443F"/>
    <w:rsid w:val="00A75665"/>
    <w:rsid w:val="00A756BA"/>
    <w:rsid w:val="00A758ED"/>
    <w:rsid w:val="00A75C8C"/>
    <w:rsid w:val="00A75F0B"/>
    <w:rsid w:val="00A75F80"/>
    <w:rsid w:val="00A7635D"/>
    <w:rsid w:val="00A766D8"/>
    <w:rsid w:val="00A76DA3"/>
    <w:rsid w:val="00A77249"/>
    <w:rsid w:val="00A77D39"/>
    <w:rsid w:val="00A81856"/>
    <w:rsid w:val="00A82D12"/>
    <w:rsid w:val="00A838C4"/>
    <w:rsid w:val="00A85917"/>
    <w:rsid w:val="00A87D61"/>
    <w:rsid w:val="00A90027"/>
    <w:rsid w:val="00A90111"/>
    <w:rsid w:val="00A9096F"/>
    <w:rsid w:val="00A91140"/>
    <w:rsid w:val="00A92147"/>
    <w:rsid w:val="00A92302"/>
    <w:rsid w:val="00A92C4E"/>
    <w:rsid w:val="00A938BC"/>
    <w:rsid w:val="00A94A18"/>
    <w:rsid w:val="00A9571E"/>
    <w:rsid w:val="00A95FA3"/>
    <w:rsid w:val="00A960D4"/>
    <w:rsid w:val="00AA0838"/>
    <w:rsid w:val="00AA1A7C"/>
    <w:rsid w:val="00AA1FDB"/>
    <w:rsid w:val="00AA286F"/>
    <w:rsid w:val="00AA2E76"/>
    <w:rsid w:val="00AA4088"/>
    <w:rsid w:val="00AA418C"/>
    <w:rsid w:val="00AA4880"/>
    <w:rsid w:val="00AA4930"/>
    <w:rsid w:val="00AA54B9"/>
    <w:rsid w:val="00AA5792"/>
    <w:rsid w:val="00AA68D3"/>
    <w:rsid w:val="00AA69BA"/>
    <w:rsid w:val="00AB0665"/>
    <w:rsid w:val="00AB0977"/>
    <w:rsid w:val="00AB16DB"/>
    <w:rsid w:val="00AB274D"/>
    <w:rsid w:val="00AB292A"/>
    <w:rsid w:val="00AB296F"/>
    <w:rsid w:val="00AB2BEC"/>
    <w:rsid w:val="00AB30C7"/>
    <w:rsid w:val="00AB3E87"/>
    <w:rsid w:val="00AB3F7E"/>
    <w:rsid w:val="00AB56DD"/>
    <w:rsid w:val="00AB5B56"/>
    <w:rsid w:val="00AB615C"/>
    <w:rsid w:val="00AB6BB5"/>
    <w:rsid w:val="00AB6CB7"/>
    <w:rsid w:val="00AB6D5D"/>
    <w:rsid w:val="00AB78BE"/>
    <w:rsid w:val="00AB7C7C"/>
    <w:rsid w:val="00AC05CC"/>
    <w:rsid w:val="00AC0862"/>
    <w:rsid w:val="00AC0972"/>
    <w:rsid w:val="00AC0DD8"/>
    <w:rsid w:val="00AC0E87"/>
    <w:rsid w:val="00AC1B1D"/>
    <w:rsid w:val="00AC1C35"/>
    <w:rsid w:val="00AC3234"/>
    <w:rsid w:val="00AC348A"/>
    <w:rsid w:val="00AC5014"/>
    <w:rsid w:val="00AC5966"/>
    <w:rsid w:val="00AC5BBE"/>
    <w:rsid w:val="00AC63EA"/>
    <w:rsid w:val="00AC66B4"/>
    <w:rsid w:val="00AC6D42"/>
    <w:rsid w:val="00AC7231"/>
    <w:rsid w:val="00AC733F"/>
    <w:rsid w:val="00AC75EA"/>
    <w:rsid w:val="00AC7D99"/>
    <w:rsid w:val="00AD022C"/>
    <w:rsid w:val="00AD1190"/>
    <w:rsid w:val="00AD15CE"/>
    <w:rsid w:val="00AD1BC1"/>
    <w:rsid w:val="00AD338F"/>
    <w:rsid w:val="00AD3A76"/>
    <w:rsid w:val="00AD44AD"/>
    <w:rsid w:val="00AD45CE"/>
    <w:rsid w:val="00AD53A3"/>
    <w:rsid w:val="00AD62F7"/>
    <w:rsid w:val="00AD6435"/>
    <w:rsid w:val="00AD6771"/>
    <w:rsid w:val="00AD68A5"/>
    <w:rsid w:val="00AD7038"/>
    <w:rsid w:val="00AD79C9"/>
    <w:rsid w:val="00AD7DFE"/>
    <w:rsid w:val="00AE0625"/>
    <w:rsid w:val="00AE0D95"/>
    <w:rsid w:val="00AE1771"/>
    <w:rsid w:val="00AE2756"/>
    <w:rsid w:val="00AE2953"/>
    <w:rsid w:val="00AE3B47"/>
    <w:rsid w:val="00AE4C41"/>
    <w:rsid w:val="00AE5C32"/>
    <w:rsid w:val="00AE6690"/>
    <w:rsid w:val="00AE67AA"/>
    <w:rsid w:val="00AE752B"/>
    <w:rsid w:val="00AF0203"/>
    <w:rsid w:val="00AF161D"/>
    <w:rsid w:val="00AF3A10"/>
    <w:rsid w:val="00AF4066"/>
    <w:rsid w:val="00AF47E9"/>
    <w:rsid w:val="00AF4E29"/>
    <w:rsid w:val="00AF4F81"/>
    <w:rsid w:val="00AF518D"/>
    <w:rsid w:val="00AF6831"/>
    <w:rsid w:val="00AF68B8"/>
    <w:rsid w:val="00AF7288"/>
    <w:rsid w:val="00AF7421"/>
    <w:rsid w:val="00AF7750"/>
    <w:rsid w:val="00AF7BD2"/>
    <w:rsid w:val="00B01EF4"/>
    <w:rsid w:val="00B02CE6"/>
    <w:rsid w:val="00B02F93"/>
    <w:rsid w:val="00B039C4"/>
    <w:rsid w:val="00B04613"/>
    <w:rsid w:val="00B04BD0"/>
    <w:rsid w:val="00B04D6F"/>
    <w:rsid w:val="00B0574C"/>
    <w:rsid w:val="00B05F33"/>
    <w:rsid w:val="00B07BE3"/>
    <w:rsid w:val="00B1044F"/>
    <w:rsid w:val="00B1072A"/>
    <w:rsid w:val="00B1080F"/>
    <w:rsid w:val="00B11B79"/>
    <w:rsid w:val="00B11E83"/>
    <w:rsid w:val="00B12639"/>
    <w:rsid w:val="00B12848"/>
    <w:rsid w:val="00B12B5A"/>
    <w:rsid w:val="00B13922"/>
    <w:rsid w:val="00B13BCB"/>
    <w:rsid w:val="00B13BDB"/>
    <w:rsid w:val="00B13C50"/>
    <w:rsid w:val="00B13EE8"/>
    <w:rsid w:val="00B14958"/>
    <w:rsid w:val="00B14C98"/>
    <w:rsid w:val="00B14DA8"/>
    <w:rsid w:val="00B15A22"/>
    <w:rsid w:val="00B16CF7"/>
    <w:rsid w:val="00B16F09"/>
    <w:rsid w:val="00B17411"/>
    <w:rsid w:val="00B179F5"/>
    <w:rsid w:val="00B2025E"/>
    <w:rsid w:val="00B20B8C"/>
    <w:rsid w:val="00B218FB"/>
    <w:rsid w:val="00B219FD"/>
    <w:rsid w:val="00B22638"/>
    <w:rsid w:val="00B22AC1"/>
    <w:rsid w:val="00B23068"/>
    <w:rsid w:val="00B24131"/>
    <w:rsid w:val="00B24411"/>
    <w:rsid w:val="00B24D59"/>
    <w:rsid w:val="00B25481"/>
    <w:rsid w:val="00B259FA"/>
    <w:rsid w:val="00B25A4A"/>
    <w:rsid w:val="00B25E2B"/>
    <w:rsid w:val="00B26614"/>
    <w:rsid w:val="00B2683E"/>
    <w:rsid w:val="00B26B18"/>
    <w:rsid w:val="00B27584"/>
    <w:rsid w:val="00B27D94"/>
    <w:rsid w:val="00B30046"/>
    <w:rsid w:val="00B30191"/>
    <w:rsid w:val="00B32156"/>
    <w:rsid w:val="00B326CA"/>
    <w:rsid w:val="00B3321B"/>
    <w:rsid w:val="00B333EF"/>
    <w:rsid w:val="00B346F0"/>
    <w:rsid w:val="00B35A16"/>
    <w:rsid w:val="00B3633C"/>
    <w:rsid w:val="00B36CB3"/>
    <w:rsid w:val="00B36CF8"/>
    <w:rsid w:val="00B371D2"/>
    <w:rsid w:val="00B374B8"/>
    <w:rsid w:val="00B37AE3"/>
    <w:rsid w:val="00B401BD"/>
    <w:rsid w:val="00B40262"/>
    <w:rsid w:val="00B4055C"/>
    <w:rsid w:val="00B40728"/>
    <w:rsid w:val="00B40E49"/>
    <w:rsid w:val="00B40F6E"/>
    <w:rsid w:val="00B4104B"/>
    <w:rsid w:val="00B413C8"/>
    <w:rsid w:val="00B41C51"/>
    <w:rsid w:val="00B41C97"/>
    <w:rsid w:val="00B42172"/>
    <w:rsid w:val="00B42344"/>
    <w:rsid w:val="00B43BDB"/>
    <w:rsid w:val="00B4443B"/>
    <w:rsid w:val="00B44BB9"/>
    <w:rsid w:val="00B45944"/>
    <w:rsid w:val="00B45A06"/>
    <w:rsid w:val="00B45BE7"/>
    <w:rsid w:val="00B46193"/>
    <w:rsid w:val="00B461C1"/>
    <w:rsid w:val="00B46644"/>
    <w:rsid w:val="00B529E6"/>
    <w:rsid w:val="00B530BA"/>
    <w:rsid w:val="00B5361F"/>
    <w:rsid w:val="00B53653"/>
    <w:rsid w:val="00B53866"/>
    <w:rsid w:val="00B53F4D"/>
    <w:rsid w:val="00B546DA"/>
    <w:rsid w:val="00B548C1"/>
    <w:rsid w:val="00B548C5"/>
    <w:rsid w:val="00B54AC4"/>
    <w:rsid w:val="00B55C10"/>
    <w:rsid w:val="00B55D49"/>
    <w:rsid w:val="00B56A15"/>
    <w:rsid w:val="00B56AF2"/>
    <w:rsid w:val="00B5786C"/>
    <w:rsid w:val="00B60AFA"/>
    <w:rsid w:val="00B6239D"/>
    <w:rsid w:val="00B628EE"/>
    <w:rsid w:val="00B6304D"/>
    <w:rsid w:val="00B635D2"/>
    <w:rsid w:val="00B636F4"/>
    <w:rsid w:val="00B64276"/>
    <w:rsid w:val="00B64B14"/>
    <w:rsid w:val="00B6589D"/>
    <w:rsid w:val="00B65E68"/>
    <w:rsid w:val="00B66241"/>
    <w:rsid w:val="00B66387"/>
    <w:rsid w:val="00B66F01"/>
    <w:rsid w:val="00B6734A"/>
    <w:rsid w:val="00B6785B"/>
    <w:rsid w:val="00B704DD"/>
    <w:rsid w:val="00B70B3A"/>
    <w:rsid w:val="00B716E0"/>
    <w:rsid w:val="00B72641"/>
    <w:rsid w:val="00B72732"/>
    <w:rsid w:val="00B73ABC"/>
    <w:rsid w:val="00B73FAF"/>
    <w:rsid w:val="00B74B20"/>
    <w:rsid w:val="00B7518F"/>
    <w:rsid w:val="00B754C8"/>
    <w:rsid w:val="00B75CD5"/>
    <w:rsid w:val="00B75FBD"/>
    <w:rsid w:val="00B7724E"/>
    <w:rsid w:val="00B7736E"/>
    <w:rsid w:val="00B77D5D"/>
    <w:rsid w:val="00B80057"/>
    <w:rsid w:val="00B8185E"/>
    <w:rsid w:val="00B81DD7"/>
    <w:rsid w:val="00B82A2D"/>
    <w:rsid w:val="00B82B80"/>
    <w:rsid w:val="00B82FE6"/>
    <w:rsid w:val="00B830ED"/>
    <w:rsid w:val="00B8410A"/>
    <w:rsid w:val="00B847FB"/>
    <w:rsid w:val="00B84E5A"/>
    <w:rsid w:val="00B85343"/>
    <w:rsid w:val="00B86477"/>
    <w:rsid w:val="00B86A89"/>
    <w:rsid w:val="00B9048B"/>
    <w:rsid w:val="00B90AB5"/>
    <w:rsid w:val="00B911AE"/>
    <w:rsid w:val="00B91C8B"/>
    <w:rsid w:val="00B91D11"/>
    <w:rsid w:val="00B92A0C"/>
    <w:rsid w:val="00B92BF9"/>
    <w:rsid w:val="00B941DB"/>
    <w:rsid w:val="00B94B85"/>
    <w:rsid w:val="00B94CA3"/>
    <w:rsid w:val="00B951F9"/>
    <w:rsid w:val="00B9560E"/>
    <w:rsid w:val="00B96995"/>
    <w:rsid w:val="00B969DA"/>
    <w:rsid w:val="00B9793E"/>
    <w:rsid w:val="00BA0651"/>
    <w:rsid w:val="00BA0E8D"/>
    <w:rsid w:val="00BA0F97"/>
    <w:rsid w:val="00BA3EB0"/>
    <w:rsid w:val="00BA5129"/>
    <w:rsid w:val="00BA520C"/>
    <w:rsid w:val="00BA5B16"/>
    <w:rsid w:val="00BA6635"/>
    <w:rsid w:val="00BA6EBA"/>
    <w:rsid w:val="00BA71D2"/>
    <w:rsid w:val="00BA71F1"/>
    <w:rsid w:val="00BA76A4"/>
    <w:rsid w:val="00BA78DC"/>
    <w:rsid w:val="00BB0034"/>
    <w:rsid w:val="00BB008E"/>
    <w:rsid w:val="00BB08DF"/>
    <w:rsid w:val="00BB0AEE"/>
    <w:rsid w:val="00BB0BC9"/>
    <w:rsid w:val="00BB0C6D"/>
    <w:rsid w:val="00BB0CEC"/>
    <w:rsid w:val="00BB1569"/>
    <w:rsid w:val="00BB1720"/>
    <w:rsid w:val="00BB20FA"/>
    <w:rsid w:val="00BB35BA"/>
    <w:rsid w:val="00BB3CA3"/>
    <w:rsid w:val="00BB3ECE"/>
    <w:rsid w:val="00BB4613"/>
    <w:rsid w:val="00BB55D0"/>
    <w:rsid w:val="00BB61BF"/>
    <w:rsid w:val="00BB6385"/>
    <w:rsid w:val="00BB65D4"/>
    <w:rsid w:val="00BB69A4"/>
    <w:rsid w:val="00BB73C6"/>
    <w:rsid w:val="00BB7D5D"/>
    <w:rsid w:val="00BC03AC"/>
    <w:rsid w:val="00BC1A4E"/>
    <w:rsid w:val="00BC1AFF"/>
    <w:rsid w:val="00BC2197"/>
    <w:rsid w:val="00BC2995"/>
    <w:rsid w:val="00BC3A1B"/>
    <w:rsid w:val="00BC3AA8"/>
    <w:rsid w:val="00BC514A"/>
    <w:rsid w:val="00BC5DBA"/>
    <w:rsid w:val="00BC5E93"/>
    <w:rsid w:val="00BC62F1"/>
    <w:rsid w:val="00BC6483"/>
    <w:rsid w:val="00BC6D21"/>
    <w:rsid w:val="00BC6F46"/>
    <w:rsid w:val="00BC7E25"/>
    <w:rsid w:val="00BC7EFF"/>
    <w:rsid w:val="00BC7FE6"/>
    <w:rsid w:val="00BD0A57"/>
    <w:rsid w:val="00BD0F1E"/>
    <w:rsid w:val="00BD12E8"/>
    <w:rsid w:val="00BD2EFE"/>
    <w:rsid w:val="00BD379C"/>
    <w:rsid w:val="00BD3EF8"/>
    <w:rsid w:val="00BD4236"/>
    <w:rsid w:val="00BD53EE"/>
    <w:rsid w:val="00BD550F"/>
    <w:rsid w:val="00BD56EF"/>
    <w:rsid w:val="00BD5C37"/>
    <w:rsid w:val="00BD66BB"/>
    <w:rsid w:val="00BD673D"/>
    <w:rsid w:val="00BD6E02"/>
    <w:rsid w:val="00BE07AD"/>
    <w:rsid w:val="00BE07CD"/>
    <w:rsid w:val="00BE0A74"/>
    <w:rsid w:val="00BE0F08"/>
    <w:rsid w:val="00BE1455"/>
    <w:rsid w:val="00BE1A50"/>
    <w:rsid w:val="00BE21C1"/>
    <w:rsid w:val="00BE2BBD"/>
    <w:rsid w:val="00BE341B"/>
    <w:rsid w:val="00BE3C57"/>
    <w:rsid w:val="00BE445D"/>
    <w:rsid w:val="00BE4B66"/>
    <w:rsid w:val="00BE57EF"/>
    <w:rsid w:val="00BE58C5"/>
    <w:rsid w:val="00BE6DB0"/>
    <w:rsid w:val="00BE6EF6"/>
    <w:rsid w:val="00BE7D7C"/>
    <w:rsid w:val="00BF06F3"/>
    <w:rsid w:val="00BF071E"/>
    <w:rsid w:val="00BF09F8"/>
    <w:rsid w:val="00BF264A"/>
    <w:rsid w:val="00BF27DD"/>
    <w:rsid w:val="00BF3095"/>
    <w:rsid w:val="00BF32C8"/>
    <w:rsid w:val="00BF37AE"/>
    <w:rsid w:val="00BF3964"/>
    <w:rsid w:val="00BF3C71"/>
    <w:rsid w:val="00BF3D93"/>
    <w:rsid w:val="00BF44BE"/>
    <w:rsid w:val="00BF455D"/>
    <w:rsid w:val="00BF573A"/>
    <w:rsid w:val="00BF7255"/>
    <w:rsid w:val="00BF765B"/>
    <w:rsid w:val="00C02FE6"/>
    <w:rsid w:val="00C036B1"/>
    <w:rsid w:val="00C04370"/>
    <w:rsid w:val="00C06986"/>
    <w:rsid w:val="00C06DC8"/>
    <w:rsid w:val="00C06F43"/>
    <w:rsid w:val="00C07197"/>
    <w:rsid w:val="00C07A46"/>
    <w:rsid w:val="00C102A2"/>
    <w:rsid w:val="00C108C8"/>
    <w:rsid w:val="00C10CDB"/>
    <w:rsid w:val="00C116BF"/>
    <w:rsid w:val="00C1188B"/>
    <w:rsid w:val="00C12884"/>
    <w:rsid w:val="00C12B37"/>
    <w:rsid w:val="00C13747"/>
    <w:rsid w:val="00C15495"/>
    <w:rsid w:val="00C15DCF"/>
    <w:rsid w:val="00C17627"/>
    <w:rsid w:val="00C17DD2"/>
    <w:rsid w:val="00C20A9C"/>
    <w:rsid w:val="00C20B80"/>
    <w:rsid w:val="00C21DC6"/>
    <w:rsid w:val="00C220F3"/>
    <w:rsid w:val="00C22BA0"/>
    <w:rsid w:val="00C235FA"/>
    <w:rsid w:val="00C23E5E"/>
    <w:rsid w:val="00C24007"/>
    <w:rsid w:val="00C24392"/>
    <w:rsid w:val="00C246F2"/>
    <w:rsid w:val="00C25B28"/>
    <w:rsid w:val="00C25D85"/>
    <w:rsid w:val="00C260B5"/>
    <w:rsid w:val="00C265E7"/>
    <w:rsid w:val="00C26AB5"/>
    <w:rsid w:val="00C26F94"/>
    <w:rsid w:val="00C30BCA"/>
    <w:rsid w:val="00C30FCF"/>
    <w:rsid w:val="00C312F1"/>
    <w:rsid w:val="00C31AA7"/>
    <w:rsid w:val="00C32722"/>
    <w:rsid w:val="00C32A03"/>
    <w:rsid w:val="00C33783"/>
    <w:rsid w:val="00C33BC2"/>
    <w:rsid w:val="00C33F78"/>
    <w:rsid w:val="00C34090"/>
    <w:rsid w:val="00C345C9"/>
    <w:rsid w:val="00C353FD"/>
    <w:rsid w:val="00C35458"/>
    <w:rsid w:val="00C3555E"/>
    <w:rsid w:val="00C357EA"/>
    <w:rsid w:val="00C35FAF"/>
    <w:rsid w:val="00C365C3"/>
    <w:rsid w:val="00C36FEB"/>
    <w:rsid w:val="00C37E5B"/>
    <w:rsid w:val="00C403B5"/>
    <w:rsid w:val="00C404C7"/>
    <w:rsid w:val="00C41408"/>
    <w:rsid w:val="00C41413"/>
    <w:rsid w:val="00C4247E"/>
    <w:rsid w:val="00C42ADF"/>
    <w:rsid w:val="00C42C06"/>
    <w:rsid w:val="00C43103"/>
    <w:rsid w:val="00C4347D"/>
    <w:rsid w:val="00C435BD"/>
    <w:rsid w:val="00C43786"/>
    <w:rsid w:val="00C442E8"/>
    <w:rsid w:val="00C448D9"/>
    <w:rsid w:val="00C461E4"/>
    <w:rsid w:val="00C46D56"/>
    <w:rsid w:val="00C4712B"/>
    <w:rsid w:val="00C47B92"/>
    <w:rsid w:val="00C47FCB"/>
    <w:rsid w:val="00C5046D"/>
    <w:rsid w:val="00C50F80"/>
    <w:rsid w:val="00C5186E"/>
    <w:rsid w:val="00C52516"/>
    <w:rsid w:val="00C52B3F"/>
    <w:rsid w:val="00C54001"/>
    <w:rsid w:val="00C55661"/>
    <w:rsid w:val="00C56AEE"/>
    <w:rsid w:val="00C56F3E"/>
    <w:rsid w:val="00C574ED"/>
    <w:rsid w:val="00C57B71"/>
    <w:rsid w:val="00C603D9"/>
    <w:rsid w:val="00C62AB9"/>
    <w:rsid w:val="00C6396B"/>
    <w:rsid w:val="00C63DA1"/>
    <w:rsid w:val="00C6421F"/>
    <w:rsid w:val="00C67258"/>
    <w:rsid w:val="00C679D5"/>
    <w:rsid w:val="00C67E06"/>
    <w:rsid w:val="00C67E65"/>
    <w:rsid w:val="00C70656"/>
    <w:rsid w:val="00C70950"/>
    <w:rsid w:val="00C712F7"/>
    <w:rsid w:val="00C725F8"/>
    <w:rsid w:val="00C72AAA"/>
    <w:rsid w:val="00C72EB2"/>
    <w:rsid w:val="00C731AA"/>
    <w:rsid w:val="00C739CF"/>
    <w:rsid w:val="00C74124"/>
    <w:rsid w:val="00C74C54"/>
    <w:rsid w:val="00C7595D"/>
    <w:rsid w:val="00C805F0"/>
    <w:rsid w:val="00C812D1"/>
    <w:rsid w:val="00C823B2"/>
    <w:rsid w:val="00C82E82"/>
    <w:rsid w:val="00C834C1"/>
    <w:rsid w:val="00C837E6"/>
    <w:rsid w:val="00C84180"/>
    <w:rsid w:val="00C868F5"/>
    <w:rsid w:val="00C8694C"/>
    <w:rsid w:val="00C86BDF"/>
    <w:rsid w:val="00C86D3C"/>
    <w:rsid w:val="00C87078"/>
    <w:rsid w:val="00C870E7"/>
    <w:rsid w:val="00C87512"/>
    <w:rsid w:val="00C87B10"/>
    <w:rsid w:val="00C87F60"/>
    <w:rsid w:val="00C90115"/>
    <w:rsid w:val="00C90939"/>
    <w:rsid w:val="00C90B7E"/>
    <w:rsid w:val="00C91B1D"/>
    <w:rsid w:val="00C91BE2"/>
    <w:rsid w:val="00C924EF"/>
    <w:rsid w:val="00C92871"/>
    <w:rsid w:val="00C93253"/>
    <w:rsid w:val="00C93568"/>
    <w:rsid w:val="00C93802"/>
    <w:rsid w:val="00C93DFB"/>
    <w:rsid w:val="00C93E3E"/>
    <w:rsid w:val="00C941B5"/>
    <w:rsid w:val="00C9493D"/>
    <w:rsid w:val="00C95117"/>
    <w:rsid w:val="00C95829"/>
    <w:rsid w:val="00C95900"/>
    <w:rsid w:val="00C95914"/>
    <w:rsid w:val="00CA01B6"/>
    <w:rsid w:val="00CA02E2"/>
    <w:rsid w:val="00CA2332"/>
    <w:rsid w:val="00CA3822"/>
    <w:rsid w:val="00CA460C"/>
    <w:rsid w:val="00CA6293"/>
    <w:rsid w:val="00CA7654"/>
    <w:rsid w:val="00CA7AC8"/>
    <w:rsid w:val="00CA7B96"/>
    <w:rsid w:val="00CB009A"/>
    <w:rsid w:val="00CB1068"/>
    <w:rsid w:val="00CB115F"/>
    <w:rsid w:val="00CB21FF"/>
    <w:rsid w:val="00CB27DF"/>
    <w:rsid w:val="00CB2CAC"/>
    <w:rsid w:val="00CB2F7A"/>
    <w:rsid w:val="00CB390D"/>
    <w:rsid w:val="00CB3DD8"/>
    <w:rsid w:val="00CB581F"/>
    <w:rsid w:val="00CB5A51"/>
    <w:rsid w:val="00CB5B87"/>
    <w:rsid w:val="00CB5D95"/>
    <w:rsid w:val="00CB5F35"/>
    <w:rsid w:val="00CB631C"/>
    <w:rsid w:val="00CB6460"/>
    <w:rsid w:val="00CB6C45"/>
    <w:rsid w:val="00CB703C"/>
    <w:rsid w:val="00CB72E0"/>
    <w:rsid w:val="00CB731A"/>
    <w:rsid w:val="00CB786B"/>
    <w:rsid w:val="00CB7937"/>
    <w:rsid w:val="00CC0CF3"/>
    <w:rsid w:val="00CC1F47"/>
    <w:rsid w:val="00CC22A9"/>
    <w:rsid w:val="00CC2B31"/>
    <w:rsid w:val="00CC36A2"/>
    <w:rsid w:val="00CC3B09"/>
    <w:rsid w:val="00CC436D"/>
    <w:rsid w:val="00CC43E4"/>
    <w:rsid w:val="00CC5207"/>
    <w:rsid w:val="00CC5276"/>
    <w:rsid w:val="00CC5990"/>
    <w:rsid w:val="00CC6C3F"/>
    <w:rsid w:val="00CC6D2E"/>
    <w:rsid w:val="00CD02D7"/>
    <w:rsid w:val="00CD03AF"/>
    <w:rsid w:val="00CD1282"/>
    <w:rsid w:val="00CD1BDE"/>
    <w:rsid w:val="00CD2B39"/>
    <w:rsid w:val="00CD3522"/>
    <w:rsid w:val="00CD3856"/>
    <w:rsid w:val="00CD40BF"/>
    <w:rsid w:val="00CD4271"/>
    <w:rsid w:val="00CD438E"/>
    <w:rsid w:val="00CD454B"/>
    <w:rsid w:val="00CD4576"/>
    <w:rsid w:val="00CD4BFE"/>
    <w:rsid w:val="00CD4C9C"/>
    <w:rsid w:val="00CD6F2F"/>
    <w:rsid w:val="00CD7982"/>
    <w:rsid w:val="00CE067B"/>
    <w:rsid w:val="00CE0A5B"/>
    <w:rsid w:val="00CE0CEC"/>
    <w:rsid w:val="00CE0E45"/>
    <w:rsid w:val="00CE2879"/>
    <w:rsid w:val="00CE3172"/>
    <w:rsid w:val="00CE3301"/>
    <w:rsid w:val="00CE357E"/>
    <w:rsid w:val="00CE35CB"/>
    <w:rsid w:val="00CE39D1"/>
    <w:rsid w:val="00CE3BDD"/>
    <w:rsid w:val="00CE4AF0"/>
    <w:rsid w:val="00CE4B24"/>
    <w:rsid w:val="00CE55E4"/>
    <w:rsid w:val="00CE602C"/>
    <w:rsid w:val="00CE64E3"/>
    <w:rsid w:val="00CE6F62"/>
    <w:rsid w:val="00CE7150"/>
    <w:rsid w:val="00CE79FE"/>
    <w:rsid w:val="00CF0105"/>
    <w:rsid w:val="00CF053D"/>
    <w:rsid w:val="00CF1968"/>
    <w:rsid w:val="00CF1E29"/>
    <w:rsid w:val="00CF26C6"/>
    <w:rsid w:val="00CF2AE6"/>
    <w:rsid w:val="00CF364D"/>
    <w:rsid w:val="00CF3F03"/>
    <w:rsid w:val="00CF50B7"/>
    <w:rsid w:val="00CF5B41"/>
    <w:rsid w:val="00CF621C"/>
    <w:rsid w:val="00CF787F"/>
    <w:rsid w:val="00D004AA"/>
    <w:rsid w:val="00D0067F"/>
    <w:rsid w:val="00D01691"/>
    <w:rsid w:val="00D01A40"/>
    <w:rsid w:val="00D01C07"/>
    <w:rsid w:val="00D02149"/>
    <w:rsid w:val="00D0281C"/>
    <w:rsid w:val="00D0369D"/>
    <w:rsid w:val="00D03A9D"/>
    <w:rsid w:val="00D0575A"/>
    <w:rsid w:val="00D05FCD"/>
    <w:rsid w:val="00D0608A"/>
    <w:rsid w:val="00D06C82"/>
    <w:rsid w:val="00D10219"/>
    <w:rsid w:val="00D10327"/>
    <w:rsid w:val="00D10B09"/>
    <w:rsid w:val="00D11DAA"/>
    <w:rsid w:val="00D121AF"/>
    <w:rsid w:val="00D12B2A"/>
    <w:rsid w:val="00D12CA2"/>
    <w:rsid w:val="00D134D5"/>
    <w:rsid w:val="00D135BE"/>
    <w:rsid w:val="00D142CD"/>
    <w:rsid w:val="00D147E6"/>
    <w:rsid w:val="00D1486B"/>
    <w:rsid w:val="00D154D5"/>
    <w:rsid w:val="00D15A92"/>
    <w:rsid w:val="00D167CD"/>
    <w:rsid w:val="00D16D1A"/>
    <w:rsid w:val="00D1702A"/>
    <w:rsid w:val="00D21CAB"/>
    <w:rsid w:val="00D23601"/>
    <w:rsid w:val="00D247C5"/>
    <w:rsid w:val="00D24840"/>
    <w:rsid w:val="00D24B1A"/>
    <w:rsid w:val="00D25E60"/>
    <w:rsid w:val="00D302A2"/>
    <w:rsid w:val="00D31B0A"/>
    <w:rsid w:val="00D32982"/>
    <w:rsid w:val="00D33CC4"/>
    <w:rsid w:val="00D33D6F"/>
    <w:rsid w:val="00D34133"/>
    <w:rsid w:val="00D34279"/>
    <w:rsid w:val="00D34826"/>
    <w:rsid w:val="00D352AF"/>
    <w:rsid w:val="00D35829"/>
    <w:rsid w:val="00D35F97"/>
    <w:rsid w:val="00D36274"/>
    <w:rsid w:val="00D36C39"/>
    <w:rsid w:val="00D36CB4"/>
    <w:rsid w:val="00D3701A"/>
    <w:rsid w:val="00D379C8"/>
    <w:rsid w:val="00D409C8"/>
    <w:rsid w:val="00D40D58"/>
    <w:rsid w:val="00D41566"/>
    <w:rsid w:val="00D425CA"/>
    <w:rsid w:val="00D43011"/>
    <w:rsid w:val="00D43212"/>
    <w:rsid w:val="00D4390D"/>
    <w:rsid w:val="00D43FA4"/>
    <w:rsid w:val="00D44175"/>
    <w:rsid w:val="00D4433D"/>
    <w:rsid w:val="00D4448C"/>
    <w:rsid w:val="00D4555E"/>
    <w:rsid w:val="00D45BF7"/>
    <w:rsid w:val="00D46004"/>
    <w:rsid w:val="00D4601C"/>
    <w:rsid w:val="00D46338"/>
    <w:rsid w:val="00D46772"/>
    <w:rsid w:val="00D47530"/>
    <w:rsid w:val="00D47C6A"/>
    <w:rsid w:val="00D47CEC"/>
    <w:rsid w:val="00D51376"/>
    <w:rsid w:val="00D51B3E"/>
    <w:rsid w:val="00D5314A"/>
    <w:rsid w:val="00D54775"/>
    <w:rsid w:val="00D54B89"/>
    <w:rsid w:val="00D555CC"/>
    <w:rsid w:val="00D55822"/>
    <w:rsid w:val="00D55BC1"/>
    <w:rsid w:val="00D56AD9"/>
    <w:rsid w:val="00D577BC"/>
    <w:rsid w:val="00D61B90"/>
    <w:rsid w:val="00D61C4B"/>
    <w:rsid w:val="00D61D58"/>
    <w:rsid w:val="00D61FE7"/>
    <w:rsid w:val="00D6239E"/>
    <w:rsid w:val="00D62603"/>
    <w:rsid w:val="00D628CA"/>
    <w:rsid w:val="00D63198"/>
    <w:rsid w:val="00D635DC"/>
    <w:rsid w:val="00D6380C"/>
    <w:rsid w:val="00D641FD"/>
    <w:rsid w:val="00D6467D"/>
    <w:rsid w:val="00D64FE2"/>
    <w:rsid w:val="00D66212"/>
    <w:rsid w:val="00D6640B"/>
    <w:rsid w:val="00D66503"/>
    <w:rsid w:val="00D6686E"/>
    <w:rsid w:val="00D66E55"/>
    <w:rsid w:val="00D7013C"/>
    <w:rsid w:val="00D701A8"/>
    <w:rsid w:val="00D7050C"/>
    <w:rsid w:val="00D711C6"/>
    <w:rsid w:val="00D7169B"/>
    <w:rsid w:val="00D725D6"/>
    <w:rsid w:val="00D72A08"/>
    <w:rsid w:val="00D735F0"/>
    <w:rsid w:val="00D738DD"/>
    <w:rsid w:val="00D73B3F"/>
    <w:rsid w:val="00D73BD5"/>
    <w:rsid w:val="00D73C9D"/>
    <w:rsid w:val="00D73F0D"/>
    <w:rsid w:val="00D7440B"/>
    <w:rsid w:val="00D7486F"/>
    <w:rsid w:val="00D75270"/>
    <w:rsid w:val="00D753B9"/>
    <w:rsid w:val="00D76425"/>
    <w:rsid w:val="00D77B7E"/>
    <w:rsid w:val="00D77F49"/>
    <w:rsid w:val="00D8020F"/>
    <w:rsid w:val="00D80BDF"/>
    <w:rsid w:val="00D81304"/>
    <w:rsid w:val="00D81648"/>
    <w:rsid w:val="00D81760"/>
    <w:rsid w:val="00D81776"/>
    <w:rsid w:val="00D81846"/>
    <w:rsid w:val="00D8192A"/>
    <w:rsid w:val="00D827B4"/>
    <w:rsid w:val="00D82FFF"/>
    <w:rsid w:val="00D831DC"/>
    <w:rsid w:val="00D83703"/>
    <w:rsid w:val="00D83DAC"/>
    <w:rsid w:val="00D846E3"/>
    <w:rsid w:val="00D8532B"/>
    <w:rsid w:val="00D86297"/>
    <w:rsid w:val="00D86FC4"/>
    <w:rsid w:val="00D87645"/>
    <w:rsid w:val="00D879B4"/>
    <w:rsid w:val="00D9211A"/>
    <w:rsid w:val="00D93D2A"/>
    <w:rsid w:val="00D94320"/>
    <w:rsid w:val="00D94864"/>
    <w:rsid w:val="00D94B23"/>
    <w:rsid w:val="00D95C09"/>
    <w:rsid w:val="00D95CC8"/>
    <w:rsid w:val="00D95D13"/>
    <w:rsid w:val="00D96B8B"/>
    <w:rsid w:val="00D97517"/>
    <w:rsid w:val="00D97733"/>
    <w:rsid w:val="00D97895"/>
    <w:rsid w:val="00D97A4E"/>
    <w:rsid w:val="00DA0116"/>
    <w:rsid w:val="00DA02FA"/>
    <w:rsid w:val="00DA0319"/>
    <w:rsid w:val="00DA0471"/>
    <w:rsid w:val="00DA0E1A"/>
    <w:rsid w:val="00DA1A98"/>
    <w:rsid w:val="00DA1CD9"/>
    <w:rsid w:val="00DA2573"/>
    <w:rsid w:val="00DA2C8A"/>
    <w:rsid w:val="00DA2EFD"/>
    <w:rsid w:val="00DA3CBC"/>
    <w:rsid w:val="00DA3F3C"/>
    <w:rsid w:val="00DA5282"/>
    <w:rsid w:val="00DA6C03"/>
    <w:rsid w:val="00DA6E0B"/>
    <w:rsid w:val="00DA76F3"/>
    <w:rsid w:val="00DA7894"/>
    <w:rsid w:val="00DB08C4"/>
    <w:rsid w:val="00DB090F"/>
    <w:rsid w:val="00DB1C88"/>
    <w:rsid w:val="00DB21A9"/>
    <w:rsid w:val="00DB2894"/>
    <w:rsid w:val="00DB386F"/>
    <w:rsid w:val="00DB3B1A"/>
    <w:rsid w:val="00DB5219"/>
    <w:rsid w:val="00DB6498"/>
    <w:rsid w:val="00DB67AA"/>
    <w:rsid w:val="00DB698D"/>
    <w:rsid w:val="00DB7709"/>
    <w:rsid w:val="00DB77A2"/>
    <w:rsid w:val="00DB7918"/>
    <w:rsid w:val="00DB7B28"/>
    <w:rsid w:val="00DB7F4E"/>
    <w:rsid w:val="00DC036C"/>
    <w:rsid w:val="00DC12B8"/>
    <w:rsid w:val="00DC1F18"/>
    <w:rsid w:val="00DC2AD4"/>
    <w:rsid w:val="00DC3139"/>
    <w:rsid w:val="00DC44A9"/>
    <w:rsid w:val="00DC4E0B"/>
    <w:rsid w:val="00DC5406"/>
    <w:rsid w:val="00DC545A"/>
    <w:rsid w:val="00DC6136"/>
    <w:rsid w:val="00DC65C7"/>
    <w:rsid w:val="00DC7B01"/>
    <w:rsid w:val="00DD0118"/>
    <w:rsid w:val="00DD02C0"/>
    <w:rsid w:val="00DD0316"/>
    <w:rsid w:val="00DD03C2"/>
    <w:rsid w:val="00DD0561"/>
    <w:rsid w:val="00DD0A0C"/>
    <w:rsid w:val="00DD0BAF"/>
    <w:rsid w:val="00DD1320"/>
    <w:rsid w:val="00DD15AF"/>
    <w:rsid w:val="00DD293B"/>
    <w:rsid w:val="00DD297E"/>
    <w:rsid w:val="00DD2BBF"/>
    <w:rsid w:val="00DD3306"/>
    <w:rsid w:val="00DD466A"/>
    <w:rsid w:val="00DD475C"/>
    <w:rsid w:val="00DD51ED"/>
    <w:rsid w:val="00DD51F4"/>
    <w:rsid w:val="00DD5590"/>
    <w:rsid w:val="00DD5B0F"/>
    <w:rsid w:val="00DD66C1"/>
    <w:rsid w:val="00DD7136"/>
    <w:rsid w:val="00DD7CE3"/>
    <w:rsid w:val="00DE055F"/>
    <w:rsid w:val="00DE065A"/>
    <w:rsid w:val="00DE0A14"/>
    <w:rsid w:val="00DE1828"/>
    <w:rsid w:val="00DE1AD5"/>
    <w:rsid w:val="00DE244C"/>
    <w:rsid w:val="00DE29EC"/>
    <w:rsid w:val="00DE4BB1"/>
    <w:rsid w:val="00DE5902"/>
    <w:rsid w:val="00DE5C02"/>
    <w:rsid w:val="00DE5CB7"/>
    <w:rsid w:val="00DE5D70"/>
    <w:rsid w:val="00DE5EAB"/>
    <w:rsid w:val="00DE67E5"/>
    <w:rsid w:val="00DE706D"/>
    <w:rsid w:val="00DE75D3"/>
    <w:rsid w:val="00DE784B"/>
    <w:rsid w:val="00DE7D1A"/>
    <w:rsid w:val="00DF22F9"/>
    <w:rsid w:val="00DF2369"/>
    <w:rsid w:val="00DF28B2"/>
    <w:rsid w:val="00DF3A3F"/>
    <w:rsid w:val="00DF3BA7"/>
    <w:rsid w:val="00DF3C92"/>
    <w:rsid w:val="00DF4DAD"/>
    <w:rsid w:val="00DF566B"/>
    <w:rsid w:val="00DF5D18"/>
    <w:rsid w:val="00DF5D19"/>
    <w:rsid w:val="00DF6054"/>
    <w:rsid w:val="00DF7197"/>
    <w:rsid w:val="00DF7427"/>
    <w:rsid w:val="00E00077"/>
    <w:rsid w:val="00E03A5D"/>
    <w:rsid w:val="00E03EE6"/>
    <w:rsid w:val="00E05265"/>
    <w:rsid w:val="00E056B5"/>
    <w:rsid w:val="00E058D6"/>
    <w:rsid w:val="00E0634C"/>
    <w:rsid w:val="00E07E38"/>
    <w:rsid w:val="00E13EF0"/>
    <w:rsid w:val="00E13FEF"/>
    <w:rsid w:val="00E1479D"/>
    <w:rsid w:val="00E152F0"/>
    <w:rsid w:val="00E157E8"/>
    <w:rsid w:val="00E15B6A"/>
    <w:rsid w:val="00E15C07"/>
    <w:rsid w:val="00E16ACE"/>
    <w:rsid w:val="00E16B4B"/>
    <w:rsid w:val="00E1751B"/>
    <w:rsid w:val="00E176E1"/>
    <w:rsid w:val="00E17B67"/>
    <w:rsid w:val="00E17B6B"/>
    <w:rsid w:val="00E206E2"/>
    <w:rsid w:val="00E21795"/>
    <w:rsid w:val="00E21C01"/>
    <w:rsid w:val="00E239FC"/>
    <w:rsid w:val="00E23C09"/>
    <w:rsid w:val="00E240A7"/>
    <w:rsid w:val="00E24246"/>
    <w:rsid w:val="00E252A1"/>
    <w:rsid w:val="00E25A02"/>
    <w:rsid w:val="00E278BD"/>
    <w:rsid w:val="00E27A77"/>
    <w:rsid w:val="00E27A99"/>
    <w:rsid w:val="00E27BE2"/>
    <w:rsid w:val="00E31699"/>
    <w:rsid w:val="00E31A8B"/>
    <w:rsid w:val="00E31CAE"/>
    <w:rsid w:val="00E31D4D"/>
    <w:rsid w:val="00E321E8"/>
    <w:rsid w:val="00E33994"/>
    <w:rsid w:val="00E341E2"/>
    <w:rsid w:val="00E34AF4"/>
    <w:rsid w:val="00E35182"/>
    <w:rsid w:val="00E353D5"/>
    <w:rsid w:val="00E35413"/>
    <w:rsid w:val="00E35BA9"/>
    <w:rsid w:val="00E35EDF"/>
    <w:rsid w:val="00E35FFD"/>
    <w:rsid w:val="00E373C7"/>
    <w:rsid w:val="00E40333"/>
    <w:rsid w:val="00E4088C"/>
    <w:rsid w:val="00E40AC7"/>
    <w:rsid w:val="00E426B4"/>
    <w:rsid w:val="00E42BA9"/>
    <w:rsid w:val="00E438F7"/>
    <w:rsid w:val="00E43956"/>
    <w:rsid w:val="00E43F67"/>
    <w:rsid w:val="00E4407F"/>
    <w:rsid w:val="00E4439C"/>
    <w:rsid w:val="00E44FA1"/>
    <w:rsid w:val="00E45DB2"/>
    <w:rsid w:val="00E45E95"/>
    <w:rsid w:val="00E4780B"/>
    <w:rsid w:val="00E479B1"/>
    <w:rsid w:val="00E47CC1"/>
    <w:rsid w:val="00E50CBE"/>
    <w:rsid w:val="00E5115A"/>
    <w:rsid w:val="00E520DF"/>
    <w:rsid w:val="00E52166"/>
    <w:rsid w:val="00E534F2"/>
    <w:rsid w:val="00E53C41"/>
    <w:rsid w:val="00E5498D"/>
    <w:rsid w:val="00E54BDB"/>
    <w:rsid w:val="00E54D07"/>
    <w:rsid w:val="00E55B03"/>
    <w:rsid w:val="00E55E06"/>
    <w:rsid w:val="00E56174"/>
    <w:rsid w:val="00E5653A"/>
    <w:rsid w:val="00E56625"/>
    <w:rsid w:val="00E56B18"/>
    <w:rsid w:val="00E56B1F"/>
    <w:rsid w:val="00E57599"/>
    <w:rsid w:val="00E57D2F"/>
    <w:rsid w:val="00E6139F"/>
    <w:rsid w:val="00E61E84"/>
    <w:rsid w:val="00E6257A"/>
    <w:rsid w:val="00E6443D"/>
    <w:rsid w:val="00E64853"/>
    <w:rsid w:val="00E64AE1"/>
    <w:rsid w:val="00E65F60"/>
    <w:rsid w:val="00E667AC"/>
    <w:rsid w:val="00E667B7"/>
    <w:rsid w:val="00E667DF"/>
    <w:rsid w:val="00E676B4"/>
    <w:rsid w:val="00E723B9"/>
    <w:rsid w:val="00E72798"/>
    <w:rsid w:val="00E74EF0"/>
    <w:rsid w:val="00E75C7C"/>
    <w:rsid w:val="00E75F56"/>
    <w:rsid w:val="00E769DE"/>
    <w:rsid w:val="00E77118"/>
    <w:rsid w:val="00E77D94"/>
    <w:rsid w:val="00E77EF8"/>
    <w:rsid w:val="00E800ED"/>
    <w:rsid w:val="00E80A4E"/>
    <w:rsid w:val="00E81245"/>
    <w:rsid w:val="00E8136B"/>
    <w:rsid w:val="00E81BDA"/>
    <w:rsid w:val="00E8294A"/>
    <w:rsid w:val="00E82B8A"/>
    <w:rsid w:val="00E83343"/>
    <w:rsid w:val="00E83462"/>
    <w:rsid w:val="00E83491"/>
    <w:rsid w:val="00E83FFE"/>
    <w:rsid w:val="00E84688"/>
    <w:rsid w:val="00E84BA6"/>
    <w:rsid w:val="00E85384"/>
    <w:rsid w:val="00E856E2"/>
    <w:rsid w:val="00E85760"/>
    <w:rsid w:val="00E8622B"/>
    <w:rsid w:val="00E90C58"/>
    <w:rsid w:val="00E91430"/>
    <w:rsid w:val="00E91569"/>
    <w:rsid w:val="00E9242C"/>
    <w:rsid w:val="00E93765"/>
    <w:rsid w:val="00E939EA"/>
    <w:rsid w:val="00E93AF7"/>
    <w:rsid w:val="00E93FDB"/>
    <w:rsid w:val="00E94193"/>
    <w:rsid w:val="00E94779"/>
    <w:rsid w:val="00E94B85"/>
    <w:rsid w:val="00E954A4"/>
    <w:rsid w:val="00E96AB8"/>
    <w:rsid w:val="00E96F8B"/>
    <w:rsid w:val="00E9731E"/>
    <w:rsid w:val="00E975CD"/>
    <w:rsid w:val="00E975D1"/>
    <w:rsid w:val="00E97944"/>
    <w:rsid w:val="00EA0544"/>
    <w:rsid w:val="00EA0883"/>
    <w:rsid w:val="00EA0AE1"/>
    <w:rsid w:val="00EA1194"/>
    <w:rsid w:val="00EA12A6"/>
    <w:rsid w:val="00EA175C"/>
    <w:rsid w:val="00EA1963"/>
    <w:rsid w:val="00EA1EF5"/>
    <w:rsid w:val="00EA21F5"/>
    <w:rsid w:val="00EA233B"/>
    <w:rsid w:val="00EA236C"/>
    <w:rsid w:val="00EA2376"/>
    <w:rsid w:val="00EA2520"/>
    <w:rsid w:val="00EA31FF"/>
    <w:rsid w:val="00EA32C2"/>
    <w:rsid w:val="00EA3551"/>
    <w:rsid w:val="00EA4A46"/>
    <w:rsid w:val="00EA4FA4"/>
    <w:rsid w:val="00EA5065"/>
    <w:rsid w:val="00EA6164"/>
    <w:rsid w:val="00EA7512"/>
    <w:rsid w:val="00EB0FBD"/>
    <w:rsid w:val="00EB1D61"/>
    <w:rsid w:val="00EB216D"/>
    <w:rsid w:val="00EB275E"/>
    <w:rsid w:val="00EB3718"/>
    <w:rsid w:val="00EB3FD2"/>
    <w:rsid w:val="00EB4AD9"/>
    <w:rsid w:val="00EB4BAF"/>
    <w:rsid w:val="00EB5112"/>
    <w:rsid w:val="00EB5F26"/>
    <w:rsid w:val="00EB6D20"/>
    <w:rsid w:val="00EB732E"/>
    <w:rsid w:val="00EC0B7B"/>
    <w:rsid w:val="00EC11B0"/>
    <w:rsid w:val="00EC131E"/>
    <w:rsid w:val="00EC1D32"/>
    <w:rsid w:val="00EC214E"/>
    <w:rsid w:val="00EC28DB"/>
    <w:rsid w:val="00EC2AA3"/>
    <w:rsid w:val="00EC3A96"/>
    <w:rsid w:val="00EC3ACE"/>
    <w:rsid w:val="00EC49F7"/>
    <w:rsid w:val="00EC4BF4"/>
    <w:rsid w:val="00EC63B3"/>
    <w:rsid w:val="00EC647E"/>
    <w:rsid w:val="00EC66A6"/>
    <w:rsid w:val="00EC7055"/>
    <w:rsid w:val="00EC7AF0"/>
    <w:rsid w:val="00ED026F"/>
    <w:rsid w:val="00ED02AD"/>
    <w:rsid w:val="00ED0938"/>
    <w:rsid w:val="00ED0A40"/>
    <w:rsid w:val="00ED0FA6"/>
    <w:rsid w:val="00ED1022"/>
    <w:rsid w:val="00ED17A7"/>
    <w:rsid w:val="00ED22EF"/>
    <w:rsid w:val="00ED2438"/>
    <w:rsid w:val="00ED3979"/>
    <w:rsid w:val="00ED50D9"/>
    <w:rsid w:val="00ED6460"/>
    <w:rsid w:val="00ED6878"/>
    <w:rsid w:val="00ED75BA"/>
    <w:rsid w:val="00EE0A35"/>
    <w:rsid w:val="00EE13FE"/>
    <w:rsid w:val="00EE1939"/>
    <w:rsid w:val="00EE201E"/>
    <w:rsid w:val="00EE234B"/>
    <w:rsid w:val="00EE271E"/>
    <w:rsid w:val="00EE28B7"/>
    <w:rsid w:val="00EE2FC4"/>
    <w:rsid w:val="00EE317F"/>
    <w:rsid w:val="00EE388E"/>
    <w:rsid w:val="00EE39D1"/>
    <w:rsid w:val="00EE4372"/>
    <w:rsid w:val="00EE4AF5"/>
    <w:rsid w:val="00EE4E54"/>
    <w:rsid w:val="00EE55B4"/>
    <w:rsid w:val="00EE56DE"/>
    <w:rsid w:val="00EE588C"/>
    <w:rsid w:val="00EE590F"/>
    <w:rsid w:val="00EE5A87"/>
    <w:rsid w:val="00EE652E"/>
    <w:rsid w:val="00EE6A70"/>
    <w:rsid w:val="00EE78C5"/>
    <w:rsid w:val="00EE7C52"/>
    <w:rsid w:val="00EF048A"/>
    <w:rsid w:val="00EF0909"/>
    <w:rsid w:val="00EF0CEC"/>
    <w:rsid w:val="00EF11E3"/>
    <w:rsid w:val="00EF132D"/>
    <w:rsid w:val="00EF4A5B"/>
    <w:rsid w:val="00EF4D02"/>
    <w:rsid w:val="00EF4FC0"/>
    <w:rsid w:val="00EF5AC6"/>
    <w:rsid w:val="00EF60FC"/>
    <w:rsid w:val="00EF6A59"/>
    <w:rsid w:val="00EF6BBF"/>
    <w:rsid w:val="00EF72D3"/>
    <w:rsid w:val="00EF77EF"/>
    <w:rsid w:val="00EF7F01"/>
    <w:rsid w:val="00F00959"/>
    <w:rsid w:val="00F00E8E"/>
    <w:rsid w:val="00F01720"/>
    <w:rsid w:val="00F019E9"/>
    <w:rsid w:val="00F01AC1"/>
    <w:rsid w:val="00F01B0E"/>
    <w:rsid w:val="00F021B0"/>
    <w:rsid w:val="00F02837"/>
    <w:rsid w:val="00F0353D"/>
    <w:rsid w:val="00F03D46"/>
    <w:rsid w:val="00F04040"/>
    <w:rsid w:val="00F04ED2"/>
    <w:rsid w:val="00F0569D"/>
    <w:rsid w:val="00F0629C"/>
    <w:rsid w:val="00F0697D"/>
    <w:rsid w:val="00F06987"/>
    <w:rsid w:val="00F074AB"/>
    <w:rsid w:val="00F076FC"/>
    <w:rsid w:val="00F10B93"/>
    <w:rsid w:val="00F11564"/>
    <w:rsid w:val="00F11D07"/>
    <w:rsid w:val="00F1210A"/>
    <w:rsid w:val="00F1283F"/>
    <w:rsid w:val="00F12D2C"/>
    <w:rsid w:val="00F1307C"/>
    <w:rsid w:val="00F137A4"/>
    <w:rsid w:val="00F144A4"/>
    <w:rsid w:val="00F14D0E"/>
    <w:rsid w:val="00F176E4"/>
    <w:rsid w:val="00F17C2F"/>
    <w:rsid w:val="00F17DB3"/>
    <w:rsid w:val="00F204CA"/>
    <w:rsid w:val="00F218B7"/>
    <w:rsid w:val="00F238D7"/>
    <w:rsid w:val="00F23A43"/>
    <w:rsid w:val="00F24735"/>
    <w:rsid w:val="00F24BCC"/>
    <w:rsid w:val="00F264E9"/>
    <w:rsid w:val="00F26652"/>
    <w:rsid w:val="00F27611"/>
    <w:rsid w:val="00F27699"/>
    <w:rsid w:val="00F306CB"/>
    <w:rsid w:val="00F3113A"/>
    <w:rsid w:val="00F320CC"/>
    <w:rsid w:val="00F324B5"/>
    <w:rsid w:val="00F325F7"/>
    <w:rsid w:val="00F32617"/>
    <w:rsid w:val="00F32650"/>
    <w:rsid w:val="00F32662"/>
    <w:rsid w:val="00F34E07"/>
    <w:rsid w:val="00F34E31"/>
    <w:rsid w:val="00F352A8"/>
    <w:rsid w:val="00F35507"/>
    <w:rsid w:val="00F355E0"/>
    <w:rsid w:val="00F36A39"/>
    <w:rsid w:val="00F379A8"/>
    <w:rsid w:val="00F41120"/>
    <w:rsid w:val="00F41981"/>
    <w:rsid w:val="00F41A1B"/>
    <w:rsid w:val="00F41D96"/>
    <w:rsid w:val="00F425D1"/>
    <w:rsid w:val="00F42EB2"/>
    <w:rsid w:val="00F434FD"/>
    <w:rsid w:val="00F43AFC"/>
    <w:rsid w:val="00F44147"/>
    <w:rsid w:val="00F4450F"/>
    <w:rsid w:val="00F44F9B"/>
    <w:rsid w:val="00F4527C"/>
    <w:rsid w:val="00F45F01"/>
    <w:rsid w:val="00F4634D"/>
    <w:rsid w:val="00F46777"/>
    <w:rsid w:val="00F46E8D"/>
    <w:rsid w:val="00F47056"/>
    <w:rsid w:val="00F4727D"/>
    <w:rsid w:val="00F47E00"/>
    <w:rsid w:val="00F47FC3"/>
    <w:rsid w:val="00F50EFC"/>
    <w:rsid w:val="00F5111D"/>
    <w:rsid w:val="00F51AF5"/>
    <w:rsid w:val="00F51BF8"/>
    <w:rsid w:val="00F5202D"/>
    <w:rsid w:val="00F52B2E"/>
    <w:rsid w:val="00F52D04"/>
    <w:rsid w:val="00F52D8F"/>
    <w:rsid w:val="00F53A40"/>
    <w:rsid w:val="00F54092"/>
    <w:rsid w:val="00F541ED"/>
    <w:rsid w:val="00F544AA"/>
    <w:rsid w:val="00F5580D"/>
    <w:rsid w:val="00F56BBF"/>
    <w:rsid w:val="00F56CB2"/>
    <w:rsid w:val="00F573A4"/>
    <w:rsid w:val="00F57B24"/>
    <w:rsid w:val="00F603FB"/>
    <w:rsid w:val="00F6057B"/>
    <w:rsid w:val="00F61FD0"/>
    <w:rsid w:val="00F621C4"/>
    <w:rsid w:val="00F62C77"/>
    <w:rsid w:val="00F63D46"/>
    <w:rsid w:val="00F64B49"/>
    <w:rsid w:val="00F65C63"/>
    <w:rsid w:val="00F65E30"/>
    <w:rsid w:val="00F66EB1"/>
    <w:rsid w:val="00F67F3A"/>
    <w:rsid w:val="00F717E2"/>
    <w:rsid w:val="00F71CF8"/>
    <w:rsid w:val="00F72D82"/>
    <w:rsid w:val="00F73337"/>
    <w:rsid w:val="00F74355"/>
    <w:rsid w:val="00F7694E"/>
    <w:rsid w:val="00F776B8"/>
    <w:rsid w:val="00F81B50"/>
    <w:rsid w:val="00F81CEC"/>
    <w:rsid w:val="00F82112"/>
    <w:rsid w:val="00F826BB"/>
    <w:rsid w:val="00F82FEC"/>
    <w:rsid w:val="00F835EC"/>
    <w:rsid w:val="00F83BED"/>
    <w:rsid w:val="00F84483"/>
    <w:rsid w:val="00F84E24"/>
    <w:rsid w:val="00F85439"/>
    <w:rsid w:val="00F85A54"/>
    <w:rsid w:val="00F85AFB"/>
    <w:rsid w:val="00F86BBB"/>
    <w:rsid w:val="00F87307"/>
    <w:rsid w:val="00F87616"/>
    <w:rsid w:val="00F901A0"/>
    <w:rsid w:val="00F90348"/>
    <w:rsid w:val="00F916E8"/>
    <w:rsid w:val="00F92AA3"/>
    <w:rsid w:val="00F92BED"/>
    <w:rsid w:val="00F94DF5"/>
    <w:rsid w:val="00F955DD"/>
    <w:rsid w:val="00F957C8"/>
    <w:rsid w:val="00F96579"/>
    <w:rsid w:val="00F96632"/>
    <w:rsid w:val="00F966CE"/>
    <w:rsid w:val="00F968CA"/>
    <w:rsid w:val="00F9694E"/>
    <w:rsid w:val="00F96A15"/>
    <w:rsid w:val="00F96E94"/>
    <w:rsid w:val="00F97D18"/>
    <w:rsid w:val="00F97F4E"/>
    <w:rsid w:val="00FA0625"/>
    <w:rsid w:val="00FA07FD"/>
    <w:rsid w:val="00FA081E"/>
    <w:rsid w:val="00FA0C26"/>
    <w:rsid w:val="00FA0C81"/>
    <w:rsid w:val="00FA2711"/>
    <w:rsid w:val="00FA2DB6"/>
    <w:rsid w:val="00FA3FD8"/>
    <w:rsid w:val="00FA51E4"/>
    <w:rsid w:val="00FA59D6"/>
    <w:rsid w:val="00FA5CF5"/>
    <w:rsid w:val="00FA6529"/>
    <w:rsid w:val="00FA6847"/>
    <w:rsid w:val="00FA6D89"/>
    <w:rsid w:val="00FA6F16"/>
    <w:rsid w:val="00FA6F68"/>
    <w:rsid w:val="00FA7088"/>
    <w:rsid w:val="00FB0060"/>
    <w:rsid w:val="00FB24FC"/>
    <w:rsid w:val="00FB29AE"/>
    <w:rsid w:val="00FB321A"/>
    <w:rsid w:val="00FB47F7"/>
    <w:rsid w:val="00FB47F8"/>
    <w:rsid w:val="00FB4B03"/>
    <w:rsid w:val="00FB4C86"/>
    <w:rsid w:val="00FB56D4"/>
    <w:rsid w:val="00FB572E"/>
    <w:rsid w:val="00FB5B78"/>
    <w:rsid w:val="00FB5C31"/>
    <w:rsid w:val="00FB5EAD"/>
    <w:rsid w:val="00FB6226"/>
    <w:rsid w:val="00FB6686"/>
    <w:rsid w:val="00FB6D26"/>
    <w:rsid w:val="00FB6FA9"/>
    <w:rsid w:val="00FB73CF"/>
    <w:rsid w:val="00FB7735"/>
    <w:rsid w:val="00FB7E32"/>
    <w:rsid w:val="00FC048D"/>
    <w:rsid w:val="00FC0B3E"/>
    <w:rsid w:val="00FC1032"/>
    <w:rsid w:val="00FC1047"/>
    <w:rsid w:val="00FC12BF"/>
    <w:rsid w:val="00FC13EF"/>
    <w:rsid w:val="00FC2129"/>
    <w:rsid w:val="00FC33EC"/>
    <w:rsid w:val="00FC3890"/>
    <w:rsid w:val="00FC39CC"/>
    <w:rsid w:val="00FC4232"/>
    <w:rsid w:val="00FC44C6"/>
    <w:rsid w:val="00FC5007"/>
    <w:rsid w:val="00FC517E"/>
    <w:rsid w:val="00FC5E74"/>
    <w:rsid w:val="00FC671B"/>
    <w:rsid w:val="00FC74FE"/>
    <w:rsid w:val="00FD078F"/>
    <w:rsid w:val="00FD0BC8"/>
    <w:rsid w:val="00FD1CCD"/>
    <w:rsid w:val="00FD2409"/>
    <w:rsid w:val="00FD2BFA"/>
    <w:rsid w:val="00FD2D7B"/>
    <w:rsid w:val="00FD2DD1"/>
    <w:rsid w:val="00FD2DD8"/>
    <w:rsid w:val="00FD3500"/>
    <w:rsid w:val="00FD46A9"/>
    <w:rsid w:val="00FD4766"/>
    <w:rsid w:val="00FD4A29"/>
    <w:rsid w:val="00FD4D18"/>
    <w:rsid w:val="00FD4E87"/>
    <w:rsid w:val="00FD63DB"/>
    <w:rsid w:val="00FD7360"/>
    <w:rsid w:val="00FD7A33"/>
    <w:rsid w:val="00FE0F5E"/>
    <w:rsid w:val="00FE1129"/>
    <w:rsid w:val="00FE1208"/>
    <w:rsid w:val="00FE33B2"/>
    <w:rsid w:val="00FE433C"/>
    <w:rsid w:val="00FE4626"/>
    <w:rsid w:val="00FE4D6C"/>
    <w:rsid w:val="00FE5AFA"/>
    <w:rsid w:val="00FE69B9"/>
    <w:rsid w:val="00FE703E"/>
    <w:rsid w:val="00FE75AB"/>
    <w:rsid w:val="00FE7618"/>
    <w:rsid w:val="00FF0256"/>
    <w:rsid w:val="00FF05FA"/>
    <w:rsid w:val="00FF0B6E"/>
    <w:rsid w:val="00FF114E"/>
    <w:rsid w:val="00FF1213"/>
    <w:rsid w:val="00FF1371"/>
    <w:rsid w:val="00FF15F7"/>
    <w:rsid w:val="00FF2065"/>
    <w:rsid w:val="00FF301E"/>
    <w:rsid w:val="00FF3E2D"/>
    <w:rsid w:val="00FF4122"/>
    <w:rsid w:val="00FF4958"/>
    <w:rsid w:val="00FF502F"/>
    <w:rsid w:val="00FF5476"/>
    <w:rsid w:val="00FF608B"/>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link w:val="JalusMrk"/>
    <w:uiPriority w:val="99"/>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 w:type="character" w:customStyle="1" w:styleId="JalusMrk">
    <w:name w:val="Jalus Märk"/>
    <w:basedOn w:val="Liguvaikefont"/>
    <w:link w:val="Jalus"/>
    <w:uiPriority w:val="99"/>
    <w:rsid w:val="00A17E29"/>
    <w:rPr>
      <w:sz w:val="24"/>
      <w:szCs w:val="24"/>
      <w:lang w:eastAsia="ar-SA"/>
    </w:rPr>
  </w:style>
  <w:style w:type="character" w:customStyle="1" w:styleId="LoendilikMrk">
    <w:name w:val="Loendi lõik Märk"/>
    <w:aliases w:val="Mummuga loetelu Märk,Loendi l›ik Märk"/>
    <w:link w:val="Loendilik"/>
    <w:uiPriority w:val="34"/>
    <w:locked/>
    <w:rsid w:val="00B14DA8"/>
    <w:rPr>
      <w:sz w:val="24"/>
      <w:szCs w:val="24"/>
      <w:lang w:eastAsia="ar-SA"/>
    </w:rPr>
  </w:style>
  <w:style w:type="table" w:styleId="Kontuurtabel">
    <w:name w:val="Table Grid"/>
    <w:basedOn w:val="Normaaltabel"/>
    <w:rsid w:val="009762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765527">
      <w:bodyDiv w:val="1"/>
      <w:marLeft w:val="0"/>
      <w:marRight w:val="0"/>
      <w:marTop w:val="0"/>
      <w:marBottom w:val="0"/>
      <w:divBdr>
        <w:top w:val="none" w:sz="0" w:space="0" w:color="auto"/>
        <w:left w:val="none" w:sz="0" w:space="0" w:color="auto"/>
        <w:bottom w:val="none" w:sz="0" w:space="0" w:color="auto"/>
        <w:right w:val="none" w:sz="0" w:space="0" w:color="auto"/>
      </w:divBdr>
    </w:div>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575095630">
      <w:bodyDiv w:val="1"/>
      <w:marLeft w:val="0"/>
      <w:marRight w:val="0"/>
      <w:marTop w:val="0"/>
      <w:marBottom w:val="0"/>
      <w:divBdr>
        <w:top w:val="none" w:sz="0" w:space="0" w:color="auto"/>
        <w:left w:val="none" w:sz="0" w:space="0" w:color="auto"/>
        <w:bottom w:val="none" w:sz="0" w:space="0" w:color="auto"/>
        <w:right w:val="none" w:sz="0" w:space="0" w:color="auto"/>
      </w:divBdr>
    </w:div>
    <w:div w:id="588732264">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21545237">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779647946">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029986609">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79611367">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643731179">
      <w:bodyDiv w:val="1"/>
      <w:marLeft w:val="0"/>
      <w:marRight w:val="0"/>
      <w:marTop w:val="0"/>
      <w:marBottom w:val="0"/>
      <w:divBdr>
        <w:top w:val="none" w:sz="0" w:space="0" w:color="auto"/>
        <w:left w:val="none" w:sz="0" w:space="0" w:color="auto"/>
        <w:bottom w:val="none" w:sz="0" w:space="0" w:color="auto"/>
        <w:right w:val="none" w:sz="0" w:space="0" w:color="auto"/>
      </w:divBdr>
    </w:div>
    <w:div w:id="1670790158">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1943219043">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31446084">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rhr-we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1725</TotalTime>
  <Pages>3</Pages>
  <Words>1578</Words>
  <Characters>9156</Characters>
  <Application>Microsoft Office Word</Application>
  <DocSecurity>0</DocSecurity>
  <Lines>76</Lines>
  <Paragraphs>21</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10713</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Krista Pärn</cp:lastModifiedBy>
  <cp:revision>1417</cp:revision>
  <cp:lastPrinted>2009-10-14T12:22:00Z</cp:lastPrinted>
  <dcterms:created xsi:type="dcterms:W3CDTF">2023-08-14T09:20:00Z</dcterms:created>
  <dcterms:modified xsi:type="dcterms:W3CDTF">2024-12-01T20:55:00Z</dcterms:modified>
</cp:coreProperties>
</file>